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4AC968" w14:textId="43C45756" w:rsidR="00C03BD6" w:rsidRPr="00803313" w:rsidRDefault="00C03BD6" w:rsidP="00F55410">
      <w:pPr>
        <w:ind w:right="-285"/>
        <w:jc w:val="center"/>
        <w:rPr>
          <w:rFonts w:ascii="Abadi" w:hAnsi="Abadi" w:cs="Calibri"/>
          <w:b/>
          <w:caps/>
          <w:color w:val="002060"/>
          <w:sz w:val="36"/>
        </w:rPr>
      </w:pPr>
    </w:p>
    <w:p w14:paraId="361D66C2" w14:textId="5E57548F" w:rsidR="00C03BD6" w:rsidRPr="00803313" w:rsidRDefault="008A77DB" w:rsidP="00F55410">
      <w:pPr>
        <w:ind w:right="-285"/>
        <w:jc w:val="center"/>
        <w:rPr>
          <w:rFonts w:ascii="Abadi" w:hAnsi="Abadi" w:cs="Calibri"/>
          <w:b/>
          <w:caps/>
          <w:color w:val="002060"/>
          <w:sz w:val="36"/>
        </w:rPr>
      </w:pPr>
      <w:r w:rsidRPr="00A86395">
        <w:rPr>
          <w:rFonts w:ascii="Abadi" w:hAnsi="Abadi"/>
          <w:noProof/>
        </w:rPr>
        <w:drawing>
          <wp:inline distT="0" distB="0" distL="0" distR="0" wp14:anchorId="5753D561" wp14:editId="462DC580">
            <wp:extent cx="2103120" cy="615950"/>
            <wp:effectExtent l="0" t="0" r="0" b="0"/>
            <wp:docPr id="1355203222"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3120" cy="615950"/>
                    </a:xfrm>
                    <a:prstGeom prst="rect">
                      <a:avLst/>
                    </a:prstGeom>
                    <a:noFill/>
                  </pic:spPr>
                </pic:pic>
              </a:graphicData>
            </a:graphic>
          </wp:inline>
        </w:drawing>
      </w:r>
    </w:p>
    <w:p w14:paraId="71C53FD4" w14:textId="77777777" w:rsidR="00803313" w:rsidRPr="00803313" w:rsidRDefault="00803313" w:rsidP="00F55410">
      <w:pPr>
        <w:ind w:right="-285"/>
        <w:jc w:val="center"/>
        <w:rPr>
          <w:rFonts w:ascii="Abadi" w:hAnsi="Abadi" w:cs="Calibri"/>
          <w:b/>
          <w:caps/>
          <w:color w:val="002060"/>
          <w:sz w:val="36"/>
        </w:rPr>
      </w:pPr>
    </w:p>
    <w:p w14:paraId="10A56460" w14:textId="77777777" w:rsidR="00803313" w:rsidRPr="00803313" w:rsidRDefault="00803313" w:rsidP="00F55410">
      <w:pPr>
        <w:ind w:right="-285"/>
        <w:jc w:val="center"/>
        <w:rPr>
          <w:rFonts w:ascii="Abadi" w:hAnsi="Abadi" w:cs="Calibri"/>
          <w:b/>
          <w:caps/>
          <w:color w:val="002060"/>
          <w:sz w:val="36"/>
        </w:rPr>
      </w:pPr>
    </w:p>
    <w:tbl>
      <w:tblPr>
        <w:tblW w:w="0" w:type="auto"/>
        <w:tblLayout w:type="fixed"/>
        <w:tblLook w:val="04A0" w:firstRow="1" w:lastRow="0" w:firstColumn="1" w:lastColumn="0" w:noHBand="0" w:noVBand="1"/>
      </w:tblPr>
      <w:tblGrid>
        <w:gridCol w:w="9620"/>
      </w:tblGrid>
      <w:tr w:rsidR="008A77DB" w:rsidRPr="00A86395" w14:paraId="35C4FB07" w14:textId="77777777" w:rsidTr="0004709D">
        <w:tc>
          <w:tcPr>
            <w:tcW w:w="9620" w:type="dxa"/>
            <w:shd w:val="clear" w:color="666553" w:fill="666553"/>
            <w:tcMar>
              <w:top w:w="30" w:type="dxa"/>
              <w:left w:w="0" w:type="dxa"/>
              <w:bottom w:w="0" w:type="dxa"/>
              <w:right w:w="0" w:type="dxa"/>
            </w:tcMar>
            <w:vAlign w:val="center"/>
          </w:tcPr>
          <w:p w14:paraId="03F3A9C7" w14:textId="2564D8C3" w:rsidR="008A77DB" w:rsidRPr="00A86395" w:rsidRDefault="008A77DB" w:rsidP="0004709D">
            <w:pPr>
              <w:jc w:val="center"/>
              <w:rPr>
                <w:rFonts w:ascii="Abadi" w:eastAsia="Arial" w:hAnsi="Abadi" w:cs="Arial"/>
                <w:b/>
                <w:color w:val="FFFFFF"/>
                <w:sz w:val="28"/>
              </w:rPr>
            </w:pPr>
            <w:r>
              <w:rPr>
                <w:rFonts w:ascii="Abadi" w:eastAsia="Arial" w:hAnsi="Abadi" w:cs="Arial"/>
                <w:b/>
                <w:color w:val="FFFFFF"/>
                <w:sz w:val="28"/>
              </w:rPr>
              <w:t>CADRE DE REPONSE TECHNIQUE (CRT)</w:t>
            </w:r>
          </w:p>
        </w:tc>
      </w:tr>
    </w:tbl>
    <w:p w14:paraId="60DF1D2C" w14:textId="77777777" w:rsidR="008A77DB" w:rsidRPr="00A86395" w:rsidRDefault="008A77DB" w:rsidP="008A77DB">
      <w:pPr>
        <w:spacing w:line="240" w:lineRule="exact"/>
        <w:rPr>
          <w:rFonts w:ascii="Abadi" w:hAnsi="Abadi"/>
        </w:rPr>
      </w:pPr>
      <w:r w:rsidRPr="00A86395">
        <w:rPr>
          <w:rFonts w:ascii="Abadi" w:hAnsi="Abadi"/>
        </w:rPr>
        <w:t xml:space="preserve"> </w:t>
      </w:r>
    </w:p>
    <w:p w14:paraId="6A6F14D2" w14:textId="77777777" w:rsidR="008A77DB" w:rsidRPr="00A86395" w:rsidRDefault="008A77DB" w:rsidP="008A77DB">
      <w:pPr>
        <w:spacing w:after="220" w:line="240" w:lineRule="exact"/>
        <w:rPr>
          <w:rFonts w:ascii="Abadi" w:hAnsi="Abadi"/>
        </w:rPr>
      </w:pPr>
    </w:p>
    <w:p w14:paraId="427EB573" w14:textId="77777777" w:rsidR="008A77DB" w:rsidRPr="00A86395" w:rsidRDefault="008A77DB" w:rsidP="008A77DB">
      <w:pPr>
        <w:spacing w:before="20"/>
        <w:jc w:val="center"/>
        <w:rPr>
          <w:rFonts w:ascii="Abadi" w:eastAsia="Arial" w:hAnsi="Abadi" w:cs="Arial"/>
          <w:b/>
          <w:color w:val="000000"/>
          <w:sz w:val="28"/>
        </w:rPr>
      </w:pPr>
      <w:r w:rsidRPr="00A86395">
        <w:rPr>
          <w:rFonts w:ascii="Abadi" w:eastAsia="Arial" w:hAnsi="Abadi" w:cs="Arial"/>
          <w:b/>
          <w:color w:val="000000"/>
          <w:sz w:val="28"/>
        </w:rPr>
        <w:t>MARCHÉ PUBLIC DE PRESTATIONS INTELLECTUELLES</w:t>
      </w:r>
    </w:p>
    <w:p w14:paraId="1203CB9B" w14:textId="77777777" w:rsidR="008A77DB" w:rsidRPr="00A86395" w:rsidRDefault="008A77DB" w:rsidP="008A77DB">
      <w:pPr>
        <w:spacing w:line="240" w:lineRule="exact"/>
        <w:rPr>
          <w:rFonts w:ascii="Abadi" w:hAnsi="Abadi"/>
        </w:rPr>
      </w:pPr>
    </w:p>
    <w:p w14:paraId="36A6B015" w14:textId="77777777" w:rsidR="008A77DB" w:rsidRPr="00A86395" w:rsidRDefault="008A77DB" w:rsidP="008A77DB">
      <w:pPr>
        <w:spacing w:line="240" w:lineRule="exact"/>
        <w:rPr>
          <w:rFonts w:ascii="Abadi" w:hAnsi="Abadi"/>
        </w:rPr>
      </w:pPr>
    </w:p>
    <w:p w14:paraId="1753CEE2" w14:textId="77777777" w:rsidR="008A77DB" w:rsidRPr="008958BF" w:rsidRDefault="008A77DB" w:rsidP="008A77DB">
      <w:pPr>
        <w:spacing w:line="240" w:lineRule="exact"/>
        <w:jc w:val="center"/>
        <w:rPr>
          <w:rFonts w:ascii="Abadi" w:hAnsi="Abadi"/>
          <w:b/>
          <w:bCs/>
          <w:sz w:val="28"/>
          <w:szCs w:val="28"/>
        </w:rPr>
      </w:pPr>
      <w:r w:rsidRPr="008958BF">
        <w:rPr>
          <w:rFonts w:ascii="Abadi" w:hAnsi="Abadi"/>
          <w:b/>
          <w:bCs/>
          <w:sz w:val="28"/>
          <w:szCs w:val="28"/>
        </w:rPr>
        <w:t>N°26PERP01L</w:t>
      </w:r>
    </w:p>
    <w:p w14:paraId="05346C74" w14:textId="77777777" w:rsidR="008A77DB" w:rsidRPr="00A86395" w:rsidRDefault="008A77DB" w:rsidP="008A77DB">
      <w:pPr>
        <w:spacing w:line="240" w:lineRule="exact"/>
        <w:rPr>
          <w:rFonts w:ascii="Abadi" w:hAnsi="Abadi"/>
        </w:rPr>
      </w:pPr>
    </w:p>
    <w:p w14:paraId="47314208" w14:textId="77777777" w:rsidR="008A77DB" w:rsidRPr="00A86395" w:rsidRDefault="008A77DB" w:rsidP="008A77DB">
      <w:pPr>
        <w:spacing w:line="240" w:lineRule="exact"/>
        <w:rPr>
          <w:rFonts w:ascii="Abadi" w:hAnsi="Abadi"/>
        </w:rPr>
      </w:pPr>
    </w:p>
    <w:p w14:paraId="47BF06F8" w14:textId="77777777" w:rsidR="008A77DB" w:rsidRPr="00A86395" w:rsidRDefault="008A77DB" w:rsidP="008A77DB">
      <w:pPr>
        <w:spacing w:line="240" w:lineRule="exact"/>
        <w:rPr>
          <w:rFonts w:ascii="Abadi" w:hAnsi="Abadi"/>
        </w:rPr>
      </w:pPr>
    </w:p>
    <w:p w14:paraId="1D51B940" w14:textId="77777777" w:rsidR="008A77DB" w:rsidRDefault="008A77DB" w:rsidP="008A77DB">
      <w:pPr>
        <w:rPr>
          <w:rFonts w:ascii="Abadi" w:hAnsi="Abadi" w:cs="Calibri"/>
          <w:b/>
          <w:caps/>
          <w:sz w:val="24"/>
          <w:u w:val="single"/>
        </w:rPr>
      </w:pPr>
    </w:p>
    <w:p w14:paraId="633C81F9" w14:textId="77777777" w:rsidR="008A77DB" w:rsidRDefault="008A77DB" w:rsidP="008A77DB">
      <w:pPr>
        <w:rPr>
          <w:rFonts w:ascii="Abadi" w:hAnsi="Abadi" w:cs="Calibri"/>
          <w:b/>
          <w:caps/>
          <w:sz w:val="24"/>
          <w:u w:val="single"/>
        </w:rPr>
      </w:pPr>
    </w:p>
    <w:p w14:paraId="2353105D" w14:textId="77777777" w:rsidR="008A77DB" w:rsidRPr="00B4494D" w:rsidRDefault="008A77DB" w:rsidP="008A77DB">
      <w:pPr>
        <w:rPr>
          <w:rFonts w:ascii="Abadi" w:hAnsi="Abadi" w:cs="Calibri"/>
          <w:b/>
          <w:caps/>
          <w:sz w:val="24"/>
        </w:rPr>
      </w:pPr>
      <w:r w:rsidRPr="00B4494D">
        <w:rPr>
          <w:rFonts w:ascii="Abadi" w:hAnsi="Abadi" w:cs="Calibri"/>
          <w:b/>
          <w:caps/>
          <w:sz w:val="24"/>
          <w:u w:val="single"/>
        </w:rPr>
        <w:t xml:space="preserve">NOM </w:t>
      </w:r>
      <w:r>
        <w:rPr>
          <w:rFonts w:ascii="Abadi" w:hAnsi="Abadi" w:cs="Calibri"/>
          <w:b/>
          <w:caps/>
          <w:sz w:val="24"/>
          <w:u w:val="single"/>
        </w:rPr>
        <w:t>&amp; COORDONNEES DU CAnDIDAT</w:t>
      </w:r>
      <w:r w:rsidRPr="00B4494D">
        <w:rPr>
          <w:rFonts w:ascii="Abadi" w:hAnsi="Abadi" w:cs="Calibri"/>
          <w:b/>
          <w:caps/>
          <w:sz w:val="24"/>
        </w:rPr>
        <w:t> :</w:t>
      </w:r>
    </w:p>
    <w:p w14:paraId="44A790A2" w14:textId="77777777" w:rsidR="008A77DB" w:rsidRPr="00B4494D" w:rsidRDefault="008A77DB" w:rsidP="008A77DB">
      <w:pPr>
        <w:rPr>
          <w:rFonts w:ascii="Abadi" w:hAnsi="Abadi" w:cs="Calibri"/>
          <w:b/>
          <w:caps/>
          <w:sz w:val="24"/>
        </w:rPr>
      </w:pPr>
    </w:p>
    <w:p w14:paraId="6B647050" w14:textId="77777777" w:rsidR="008A77DB" w:rsidRPr="00B4494D" w:rsidRDefault="008A77DB" w:rsidP="008A77DB">
      <w:pPr>
        <w:keepLines/>
        <w:tabs>
          <w:tab w:val="left" w:pos="284"/>
          <w:tab w:val="left" w:pos="567"/>
          <w:tab w:val="left" w:pos="851"/>
        </w:tabs>
        <w:spacing w:line="100" w:lineRule="atLeast"/>
        <w:ind w:firstLine="284"/>
        <w:rPr>
          <w:rFonts w:ascii="Abadi" w:hAnsi="Abadi" w:cs="Arial"/>
          <w:kern w:val="0"/>
        </w:rPr>
      </w:pPr>
    </w:p>
    <w:p w14:paraId="0735A8A0" w14:textId="77777777" w:rsidR="008A77DB" w:rsidRDefault="008A77DB" w:rsidP="008A77DB">
      <w:pPr>
        <w:keepLines/>
        <w:tabs>
          <w:tab w:val="left" w:pos="284"/>
          <w:tab w:val="left" w:pos="567"/>
          <w:tab w:val="left" w:pos="851"/>
        </w:tabs>
        <w:spacing w:line="100" w:lineRule="atLeast"/>
        <w:ind w:firstLine="284"/>
        <w:rPr>
          <w:rFonts w:ascii="Abadi" w:hAnsi="Abadi" w:cs="Arial"/>
          <w:kern w:val="0"/>
        </w:rPr>
      </w:pPr>
    </w:p>
    <w:p w14:paraId="3092A378" w14:textId="77777777" w:rsidR="008A77DB" w:rsidRDefault="008A77DB" w:rsidP="008A77DB">
      <w:pPr>
        <w:keepLines/>
        <w:tabs>
          <w:tab w:val="left" w:pos="284"/>
          <w:tab w:val="left" w:pos="567"/>
          <w:tab w:val="left" w:pos="851"/>
        </w:tabs>
        <w:spacing w:line="100" w:lineRule="atLeast"/>
        <w:ind w:firstLine="284"/>
        <w:rPr>
          <w:rFonts w:ascii="Abadi" w:hAnsi="Abadi" w:cs="Arial"/>
          <w:kern w:val="0"/>
        </w:rPr>
      </w:pPr>
    </w:p>
    <w:p w14:paraId="049605EB" w14:textId="77777777" w:rsidR="008A77DB" w:rsidRPr="00B51E84" w:rsidRDefault="008A77DB" w:rsidP="00B51E84">
      <w:pPr>
        <w:pStyle w:val="Paragraphedeliste"/>
        <w:keepLines/>
        <w:numPr>
          <w:ilvl w:val="0"/>
          <w:numId w:val="18"/>
        </w:numPr>
        <w:tabs>
          <w:tab w:val="left" w:pos="284"/>
          <w:tab w:val="left" w:pos="567"/>
          <w:tab w:val="left" w:pos="851"/>
        </w:tabs>
        <w:spacing w:line="600" w:lineRule="auto"/>
        <w:rPr>
          <w:rFonts w:ascii="Abadi" w:hAnsi="Abadi" w:cs="Arial"/>
        </w:rPr>
      </w:pPr>
      <w:proofErr w:type="gramStart"/>
      <w:r w:rsidRPr="00B51E84">
        <w:rPr>
          <w:rFonts w:ascii="Abadi" w:hAnsi="Abadi" w:cs="Arial"/>
        </w:rPr>
        <w:t>ENTREPRISE :</w:t>
      </w:r>
      <w:proofErr w:type="gramEnd"/>
      <w:r w:rsidRPr="00B51E84">
        <w:rPr>
          <w:rFonts w:ascii="Abadi" w:hAnsi="Abadi" w:cs="Arial"/>
        </w:rPr>
        <w:t xml:space="preserve"> ……………………………………………………………………</w:t>
      </w:r>
    </w:p>
    <w:p w14:paraId="0A6DBB40" w14:textId="77777777" w:rsidR="008A77DB" w:rsidRDefault="008A77DB" w:rsidP="008A77DB">
      <w:pPr>
        <w:keepLines/>
        <w:tabs>
          <w:tab w:val="left" w:pos="284"/>
          <w:tab w:val="left" w:pos="567"/>
          <w:tab w:val="left" w:pos="851"/>
        </w:tabs>
        <w:spacing w:line="600" w:lineRule="auto"/>
        <w:ind w:firstLine="284"/>
        <w:rPr>
          <w:rFonts w:ascii="Abadi" w:hAnsi="Abadi" w:cs="Arial"/>
          <w:kern w:val="0"/>
        </w:rPr>
      </w:pPr>
    </w:p>
    <w:p w14:paraId="2EB5468A" w14:textId="2B9753BA" w:rsidR="008A77DB" w:rsidRPr="009B4052" w:rsidRDefault="008A77DB" w:rsidP="00B51E84">
      <w:pPr>
        <w:pStyle w:val="Paragraphedeliste"/>
        <w:keepLines/>
        <w:numPr>
          <w:ilvl w:val="0"/>
          <w:numId w:val="18"/>
        </w:numPr>
        <w:tabs>
          <w:tab w:val="left" w:pos="284"/>
          <w:tab w:val="left" w:pos="567"/>
          <w:tab w:val="left" w:pos="851"/>
        </w:tabs>
        <w:spacing w:line="600" w:lineRule="auto"/>
        <w:rPr>
          <w:rFonts w:ascii="Abadi" w:hAnsi="Abadi" w:cs="Arial"/>
          <w:lang w:val="fr-FR"/>
        </w:rPr>
      </w:pPr>
      <w:r w:rsidRPr="009B4052">
        <w:rPr>
          <w:rFonts w:ascii="Abadi" w:hAnsi="Abadi" w:cs="Arial"/>
          <w:lang w:val="fr-FR"/>
        </w:rPr>
        <w:t xml:space="preserve">NOM et PRENON DU REFERENT </w:t>
      </w:r>
      <w:r w:rsidR="009B4052">
        <w:rPr>
          <w:rFonts w:ascii="Abadi" w:hAnsi="Abadi" w:cs="Arial"/>
          <w:lang w:val="fr-FR"/>
        </w:rPr>
        <w:t xml:space="preserve">(interlocuteur unique) </w:t>
      </w:r>
      <w:r w:rsidR="009B4052" w:rsidRPr="009B4052">
        <w:rPr>
          <w:rFonts w:ascii="Abadi" w:hAnsi="Abadi" w:cs="Arial"/>
          <w:lang w:val="fr-FR"/>
        </w:rPr>
        <w:t>:</w:t>
      </w:r>
      <w:r w:rsidRPr="009B4052">
        <w:rPr>
          <w:rFonts w:ascii="Abadi" w:hAnsi="Abadi" w:cs="Arial"/>
          <w:lang w:val="fr-FR"/>
        </w:rPr>
        <w:t xml:space="preserve"> ………………………</w:t>
      </w:r>
    </w:p>
    <w:p w14:paraId="7B5FF020" w14:textId="77777777" w:rsidR="008A77DB" w:rsidRDefault="008A77DB" w:rsidP="008A77DB">
      <w:pPr>
        <w:keepLines/>
        <w:tabs>
          <w:tab w:val="left" w:pos="284"/>
          <w:tab w:val="left" w:pos="567"/>
          <w:tab w:val="left" w:pos="851"/>
        </w:tabs>
        <w:spacing w:line="600" w:lineRule="auto"/>
        <w:ind w:firstLine="284"/>
        <w:rPr>
          <w:rFonts w:ascii="Abadi" w:hAnsi="Abadi" w:cs="Arial"/>
          <w:kern w:val="0"/>
        </w:rPr>
      </w:pPr>
    </w:p>
    <w:p w14:paraId="2A8BED38" w14:textId="648DD245" w:rsidR="008A77DB" w:rsidRPr="00B51E84" w:rsidRDefault="002F2A1E" w:rsidP="00B51E84">
      <w:pPr>
        <w:pStyle w:val="Paragraphedeliste"/>
        <w:keepLines/>
        <w:numPr>
          <w:ilvl w:val="0"/>
          <w:numId w:val="18"/>
        </w:numPr>
        <w:tabs>
          <w:tab w:val="left" w:pos="284"/>
          <w:tab w:val="left" w:pos="567"/>
          <w:tab w:val="left" w:pos="851"/>
        </w:tabs>
        <w:spacing w:line="600" w:lineRule="auto"/>
        <w:rPr>
          <w:rFonts w:ascii="Abadi" w:hAnsi="Abadi" w:cs="Arial"/>
        </w:rPr>
      </w:pPr>
      <w:r w:rsidRPr="00B51E84">
        <w:rPr>
          <w:rFonts w:ascii="Abadi" w:hAnsi="Abadi" w:cs="Arial"/>
        </w:rPr>
        <w:t>FONCTION:</w:t>
      </w:r>
      <w:r w:rsidR="008A77DB" w:rsidRPr="00B51E84">
        <w:rPr>
          <w:rFonts w:ascii="Abadi" w:hAnsi="Abadi" w:cs="Arial"/>
        </w:rPr>
        <w:t xml:space="preserve"> ………………………………………………………………………</w:t>
      </w:r>
    </w:p>
    <w:p w14:paraId="55183EE8" w14:textId="77777777" w:rsidR="008A77DB" w:rsidRDefault="008A77DB" w:rsidP="008A77DB">
      <w:pPr>
        <w:keepLines/>
        <w:tabs>
          <w:tab w:val="left" w:pos="284"/>
          <w:tab w:val="left" w:pos="567"/>
          <w:tab w:val="left" w:pos="851"/>
        </w:tabs>
        <w:spacing w:line="600" w:lineRule="auto"/>
        <w:ind w:firstLine="284"/>
        <w:rPr>
          <w:rFonts w:ascii="Abadi" w:hAnsi="Abadi" w:cs="Arial"/>
          <w:kern w:val="0"/>
        </w:rPr>
      </w:pPr>
    </w:p>
    <w:p w14:paraId="1E3221A6" w14:textId="07FEFFFC" w:rsidR="008A77DB" w:rsidRPr="00B51E84" w:rsidRDefault="002F2A1E" w:rsidP="00B51E84">
      <w:pPr>
        <w:pStyle w:val="Paragraphedeliste"/>
        <w:keepLines/>
        <w:numPr>
          <w:ilvl w:val="0"/>
          <w:numId w:val="18"/>
        </w:numPr>
        <w:tabs>
          <w:tab w:val="left" w:pos="284"/>
          <w:tab w:val="left" w:pos="567"/>
          <w:tab w:val="left" w:pos="851"/>
        </w:tabs>
        <w:spacing w:line="600" w:lineRule="auto"/>
        <w:rPr>
          <w:rFonts w:ascii="Abadi" w:hAnsi="Abadi" w:cs="Arial"/>
        </w:rPr>
      </w:pPr>
      <w:r w:rsidRPr="00B51E84">
        <w:rPr>
          <w:rFonts w:ascii="Abadi" w:hAnsi="Abadi" w:cs="Arial"/>
        </w:rPr>
        <w:t>T</w:t>
      </w:r>
      <w:r>
        <w:rPr>
          <w:rFonts w:ascii="Abadi" w:hAnsi="Abadi" w:cs="Arial"/>
        </w:rPr>
        <w:t>e</w:t>
      </w:r>
      <w:r w:rsidRPr="00B51E84">
        <w:rPr>
          <w:rFonts w:ascii="Abadi" w:hAnsi="Abadi" w:cs="Arial"/>
        </w:rPr>
        <w:t>l</w:t>
      </w:r>
      <w:r>
        <w:rPr>
          <w:rFonts w:ascii="Abadi" w:hAnsi="Abadi" w:cs="Arial"/>
        </w:rPr>
        <w:t>e</w:t>
      </w:r>
      <w:r w:rsidRPr="00B51E84">
        <w:rPr>
          <w:rFonts w:ascii="Abadi" w:hAnsi="Abadi" w:cs="Arial"/>
        </w:rPr>
        <w:t>phone:</w:t>
      </w:r>
      <w:r w:rsidR="008A77DB" w:rsidRPr="00B51E84">
        <w:rPr>
          <w:rFonts w:ascii="Abadi" w:hAnsi="Abadi" w:cs="Arial"/>
        </w:rPr>
        <w:t xml:space="preserve"> </w:t>
      </w:r>
      <w:r w:rsidR="009B4052">
        <w:rPr>
          <w:rFonts w:ascii="Abadi" w:hAnsi="Abadi" w:cs="Arial"/>
        </w:rPr>
        <w:t>Portable</w:t>
      </w:r>
      <w:proofErr w:type="gramStart"/>
      <w:r w:rsidR="009B4052">
        <w:rPr>
          <w:rFonts w:ascii="Abadi" w:hAnsi="Abadi" w:cs="Arial"/>
        </w:rPr>
        <w:t xml:space="preserve"> :</w:t>
      </w:r>
      <w:r w:rsidR="008A77DB" w:rsidRPr="00B51E84">
        <w:rPr>
          <w:rFonts w:ascii="Abadi" w:hAnsi="Abadi" w:cs="Arial"/>
        </w:rPr>
        <w:t>…</w:t>
      </w:r>
      <w:proofErr w:type="gramEnd"/>
      <w:r w:rsidR="008A77DB" w:rsidRPr="00B51E84">
        <w:rPr>
          <w:rFonts w:ascii="Abadi" w:hAnsi="Abadi" w:cs="Arial"/>
        </w:rPr>
        <w:t>…………………………</w:t>
      </w:r>
      <w:r w:rsidR="009B4052">
        <w:rPr>
          <w:rFonts w:ascii="Abadi" w:hAnsi="Abadi" w:cs="Arial"/>
        </w:rPr>
        <w:t>/Fixe</w:t>
      </w:r>
      <w:proofErr w:type="gramStart"/>
      <w:r w:rsidR="009B4052">
        <w:rPr>
          <w:rFonts w:ascii="Abadi" w:hAnsi="Abadi" w:cs="Arial"/>
        </w:rPr>
        <w:t xml:space="preserve"> :</w:t>
      </w:r>
      <w:r w:rsidR="008A77DB" w:rsidRPr="00B51E84">
        <w:rPr>
          <w:rFonts w:ascii="Abadi" w:hAnsi="Abadi" w:cs="Arial"/>
        </w:rPr>
        <w:t>…</w:t>
      </w:r>
      <w:proofErr w:type="gramEnd"/>
      <w:r w:rsidR="008A77DB" w:rsidRPr="00B51E84">
        <w:rPr>
          <w:rFonts w:ascii="Abadi" w:hAnsi="Abadi" w:cs="Arial"/>
        </w:rPr>
        <w:t>………………………</w:t>
      </w:r>
    </w:p>
    <w:p w14:paraId="0441AF35" w14:textId="77777777" w:rsidR="008A77DB" w:rsidRDefault="008A77DB" w:rsidP="008A77DB">
      <w:pPr>
        <w:keepLines/>
        <w:tabs>
          <w:tab w:val="left" w:pos="284"/>
          <w:tab w:val="left" w:pos="567"/>
          <w:tab w:val="left" w:pos="851"/>
        </w:tabs>
        <w:spacing w:line="600" w:lineRule="auto"/>
        <w:ind w:firstLine="284"/>
        <w:rPr>
          <w:rFonts w:ascii="Abadi" w:hAnsi="Abadi" w:cs="Arial"/>
          <w:kern w:val="0"/>
        </w:rPr>
      </w:pPr>
    </w:p>
    <w:p w14:paraId="66EB25D2" w14:textId="643657B4" w:rsidR="008A77DB" w:rsidRPr="00B51E84" w:rsidRDefault="002F2A1E" w:rsidP="00B51E84">
      <w:pPr>
        <w:pStyle w:val="Paragraphedeliste"/>
        <w:keepLines/>
        <w:numPr>
          <w:ilvl w:val="0"/>
          <w:numId w:val="18"/>
        </w:numPr>
        <w:tabs>
          <w:tab w:val="left" w:pos="284"/>
          <w:tab w:val="left" w:pos="567"/>
          <w:tab w:val="left" w:pos="851"/>
        </w:tabs>
        <w:spacing w:line="600" w:lineRule="auto"/>
        <w:rPr>
          <w:rFonts w:ascii="Abadi" w:hAnsi="Abadi" w:cs="Arial"/>
        </w:rPr>
      </w:pPr>
      <w:r w:rsidRPr="00B51E84">
        <w:rPr>
          <w:rFonts w:ascii="Abadi" w:hAnsi="Abadi" w:cs="Arial"/>
        </w:rPr>
        <w:t>E-mail:</w:t>
      </w:r>
      <w:r w:rsidR="008A77DB" w:rsidRPr="00B51E84">
        <w:rPr>
          <w:rFonts w:ascii="Abadi" w:hAnsi="Abadi" w:cs="Arial"/>
        </w:rPr>
        <w:t xml:space="preserve"> ……………………………………………………………………………….</w:t>
      </w:r>
    </w:p>
    <w:p w14:paraId="6616D183" w14:textId="77777777" w:rsidR="008A77DB" w:rsidRDefault="008A77DB" w:rsidP="008A77DB">
      <w:pPr>
        <w:keepLines/>
        <w:tabs>
          <w:tab w:val="left" w:pos="284"/>
          <w:tab w:val="left" w:pos="567"/>
          <w:tab w:val="left" w:pos="851"/>
        </w:tabs>
        <w:spacing w:line="100" w:lineRule="atLeast"/>
        <w:ind w:firstLine="284"/>
        <w:rPr>
          <w:rFonts w:ascii="Abadi" w:hAnsi="Abadi" w:cs="Arial"/>
          <w:kern w:val="0"/>
        </w:rPr>
      </w:pPr>
    </w:p>
    <w:p w14:paraId="147081D5" w14:textId="77777777" w:rsidR="008A77DB" w:rsidRPr="00B4494D" w:rsidRDefault="008A77DB" w:rsidP="008A77DB">
      <w:pPr>
        <w:keepLines/>
        <w:tabs>
          <w:tab w:val="left" w:pos="284"/>
          <w:tab w:val="left" w:pos="567"/>
          <w:tab w:val="left" w:pos="851"/>
        </w:tabs>
        <w:spacing w:line="100" w:lineRule="atLeast"/>
        <w:ind w:firstLine="284"/>
        <w:rPr>
          <w:rFonts w:ascii="Abadi" w:hAnsi="Abadi" w:cs="Arial"/>
          <w:kern w:val="0"/>
        </w:rPr>
      </w:pPr>
    </w:p>
    <w:p w14:paraId="3B3F092D" w14:textId="77777777" w:rsidR="008A77DB" w:rsidRDefault="008A77DB" w:rsidP="00803313">
      <w:pPr>
        <w:shd w:val="clear" w:color="auto" w:fill="FFFFFF" w:themeFill="background1"/>
        <w:rPr>
          <w:rFonts w:ascii="Abadi" w:hAnsi="Abadi" w:cs="Calibri"/>
          <w:color w:val="000000" w:themeColor="text1"/>
          <w:sz w:val="22"/>
        </w:rPr>
      </w:pPr>
    </w:p>
    <w:p w14:paraId="6E1909B3" w14:textId="77777777" w:rsidR="008A77DB" w:rsidRDefault="008A77DB" w:rsidP="00803313">
      <w:pPr>
        <w:shd w:val="clear" w:color="auto" w:fill="FFFFFF" w:themeFill="background1"/>
        <w:rPr>
          <w:rFonts w:ascii="Abadi" w:hAnsi="Abadi" w:cs="Calibri"/>
          <w:color w:val="000000" w:themeColor="text1"/>
          <w:sz w:val="22"/>
        </w:rPr>
      </w:pPr>
    </w:p>
    <w:p w14:paraId="05CAA595" w14:textId="77777777" w:rsidR="008A77DB" w:rsidRDefault="008A77DB" w:rsidP="00803313">
      <w:pPr>
        <w:shd w:val="clear" w:color="auto" w:fill="FFFFFF" w:themeFill="background1"/>
        <w:rPr>
          <w:rFonts w:ascii="Abadi" w:hAnsi="Abadi" w:cs="Calibri"/>
          <w:color w:val="000000" w:themeColor="text1"/>
          <w:sz w:val="22"/>
        </w:rPr>
      </w:pPr>
    </w:p>
    <w:p w14:paraId="6BCE8FBF" w14:textId="77777777" w:rsidR="008A77DB" w:rsidRDefault="008A77DB" w:rsidP="00803313">
      <w:pPr>
        <w:shd w:val="clear" w:color="auto" w:fill="FFFFFF" w:themeFill="background1"/>
        <w:rPr>
          <w:rFonts w:ascii="Abadi" w:hAnsi="Abadi" w:cs="Calibri"/>
          <w:color w:val="000000" w:themeColor="text1"/>
          <w:sz w:val="22"/>
        </w:rPr>
      </w:pPr>
    </w:p>
    <w:p w14:paraId="7B41AC53" w14:textId="77777777" w:rsidR="008A77DB" w:rsidRDefault="008A77DB" w:rsidP="00803313">
      <w:pPr>
        <w:shd w:val="clear" w:color="auto" w:fill="FFFFFF" w:themeFill="background1"/>
        <w:rPr>
          <w:rFonts w:ascii="Abadi" w:hAnsi="Abadi" w:cs="Calibri"/>
          <w:color w:val="000000" w:themeColor="text1"/>
          <w:sz w:val="22"/>
        </w:rPr>
      </w:pPr>
    </w:p>
    <w:p w14:paraId="11012C33" w14:textId="77777777" w:rsidR="008A77DB" w:rsidRPr="00A86395" w:rsidRDefault="008A77DB" w:rsidP="008A77DB">
      <w:pPr>
        <w:spacing w:line="276" w:lineRule="exact"/>
        <w:jc w:val="center"/>
        <w:rPr>
          <w:rFonts w:ascii="Abadi" w:eastAsia="Arial" w:hAnsi="Abadi" w:cs="Arial"/>
          <w:color w:val="000000"/>
        </w:rPr>
      </w:pPr>
      <w:bookmarkStart w:id="0" w:name="_Hlk208233264"/>
      <w:r w:rsidRPr="00A86395">
        <w:rPr>
          <w:rFonts w:ascii="Abadi" w:eastAsia="Arial" w:hAnsi="Abadi" w:cs="Arial"/>
          <w:b/>
          <w:color w:val="000000"/>
        </w:rPr>
        <w:t>Chambre de Commerce et d'Industrie des Pyrénées-Orientales</w:t>
      </w:r>
    </w:p>
    <w:p w14:paraId="75096B4E" w14:textId="77777777" w:rsidR="008A77DB" w:rsidRPr="00A86395" w:rsidRDefault="008A77DB" w:rsidP="008A77DB">
      <w:pPr>
        <w:spacing w:line="276" w:lineRule="exact"/>
        <w:jc w:val="center"/>
        <w:rPr>
          <w:rFonts w:ascii="Abadi" w:eastAsia="Arial" w:hAnsi="Abadi" w:cs="Arial"/>
          <w:color w:val="000000"/>
        </w:rPr>
      </w:pPr>
      <w:r w:rsidRPr="00A86395">
        <w:rPr>
          <w:rFonts w:ascii="Abadi" w:eastAsia="Arial" w:hAnsi="Abadi" w:cs="Arial"/>
          <w:color w:val="000000"/>
        </w:rPr>
        <w:t>Quai Jean de Lattre de Tassigny</w:t>
      </w:r>
    </w:p>
    <w:p w14:paraId="26B008C4" w14:textId="3F09DB60" w:rsidR="008A77DB" w:rsidRDefault="008A77DB" w:rsidP="008A77DB">
      <w:pPr>
        <w:spacing w:line="276" w:lineRule="exact"/>
        <w:jc w:val="center"/>
        <w:rPr>
          <w:rFonts w:ascii="Abadi" w:hAnsi="Abadi" w:cs="Calibri"/>
          <w:color w:val="000000" w:themeColor="text1"/>
          <w:sz w:val="22"/>
        </w:rPr>
      </w:pPr>
      <w:r w:rsidRPr="00A86395">
        <w:rPr>
          <w:rFonts w:ascii="Abadi" w:eastAsia="Arial" w:hAnsi="Abadi" w:cs="Arial"/>
          <w:color w:val="000000"/>
        </w:rPr>
        <w:t>66020 PERPIGNAN</w:t>
      </w:r>
      <w:bookmarkEnd w:id="0"/>
    </w:p>
    <w:p w14:paraId="09F9CBB1" w14:textId="77777777" w:rsidR="008A77DB" w:rsidRDefault="008A77DB" w:rsidP="00803313">
      <w:pPr>
        <w:shd w:val="clear" w:color="auto" w:fill="FFFFFF" w:themeFill="background1"/>
        <w:rPr>
          <w:rFonts w:ascii="Abadi" w:hAnsi="Abadi" w:cs="Calibri"/>
          <w:color w:val="000000" w:themeColor="text1"/>
          <w:sz w:val="22"/>
        </w:rPr>
      </w:pPr>
    </w:p>
    <w:p w14:paraId="3F2B85E2" w14:textId="75FF7EA3" w:rsidR="00D94981" w:rsidRPr="00803313" w:rsidRDefault="00D94981" w:rsidP="00803313">
      <w:pPr>
        <w:shd w:val="clear" w:color="auto" w:fill="FFFFFF" w:themeFill="background1"/>
        <w:rPr>
          <w:rFonts w:ascii="Abadi" w:hAnsi="Abadi" w:cs="Calibri"/>
          <w:color w:val="000000" w:themeColor="text1"/>
          <w:sz w:val="22"/>
        </w:rPr>
      </w:pPr>
      <w:r w:rsidRPr="00803313">
        <w:rPr>
          <w:rFonts w:ascii="Abadi" w:hAnsi="Abadi" w:cs="Calibri"/>
          <w:color w:val="000000" w:themeColor="text1"/>
          <w:sz w:val="22"/>
        </w:rPr>
        <w:t xml:space="preserve">Conformément au règlement de consultation, le présent </w:t>
      </w:r>
      <w:r w:rsidR="00661F8F" w:rsidRPr="00803313">
        <w:rPr>
          <w:rFonts w:ascii="Abadi" w:hAnsi="Abadi" w:cs="Calibri"/>
          <w:color w:val="000000" w:themeColor="text1"/>
          <w:sz w:val="22"/>
        </w:rPr>
        <w:t>cadre de réponse technique</w:t>
      </w:r>
      <w:r w:rsidRPr="00803313">
        <w:rPr>
          <w:rFonts w:ascii="Abadi" w:hAnsi="Abadi" w:cs="Calibri"/>
          <w:color w:val="000000" w:themeColor="text1"/>
          <w:sz w:val="22"/>
        </w:rPr>
        <w:t xml:space="preserve"> constitue la justification de l’offre au regard du critère suivant : </w:t>
      </w:r>
    </w:p>
    <w:p w14:paraId="3DA82F86" w14:textId="77777777" w:rsidR="003A4BAF" w:rsidRDefault="003A4BAF">
      <w:pPr>
        <w:jc w:val="center"/>
        <w:rPr>
          <w:rFonts w:ascii="Abadi" w:hAnsi="Abadi" w:cs="Calibri"/>
          <w:i/>
          <w:sz w:val="24"/>
          <w:szCs w:val="22"/>
        </w:rPr>
      </w:pPr>
    </w:p>
    <w:p w14:paraId="4BCBA45E" w14:textId="1CAF296A" w:rsidR="00803313" w:rsidRDefault="00803313" w:rsidP="00803313">
      <w:pPr>
        <w:pStyle w:val="ParagrapheIndent2"/>
        <w:spacing w:line="230" w:lineRule="exact"/>
        <w:jc w:val="both"/>
        <w:rPr>
          <w:rFonts w:ascii="Abadi" w:hAnsi="Abadi"/>
          <w:color w:val="000000"/>
          <w:sz w:val="22"/>
          <w:szCs w:val="28"/>
          <w:lang w:val="fr-FR"/>
        </w:rPr>
      </w:pPr>
      <w:r w:rsidRPr="00FC77C7">
        <w:rPr>
          <w:rFonts w:ascii="Abadi" w:hAnsi="Abadi"/>
          <w:color w:val="000000"/>
          <w:sz w:val="22"/>
          <w:szCs w:val="28"/>
          <w:lang w:val="fr-FR"/>
        </w:rPr>
        <w:t xml:space="preserve">Les critères </w:t>
      </w:r>
      <w:r>
        <w:rPr>
          <w:rFonts w:ascii="Abadi" w:hAnsi="Abadi"/>
          <w:color w:val="000000"/>
          <w:sz w:val="22"/>
          <w:szCs w:val="28"/>
          <w:lang w:val="fr-FR"/>
        </w:rPr>
        <w:t xml:space="preserve">techniques </w:t>
      </w:r>
      <w:r w:rsidRPr="00FC77C7">
        <w:rPr>
          <w:rFonts w:ascii="Abadi" w:hAnsi="Abadi"/>
          <w:color w:val="000000"/>
          <w:sz w:val="22"/>
          <w:szCs w:val="28"/>
          <w:lang w:val="fr-FR"/>
        </w:rPr>
        <w:t>retenus pour le jugement des offres sont pondérés de la manière suivante :</w:t>
      </w:r>
    </w:p>
    <w:p w14:paraId="069342B9" w14:textId="77777777" w:rsidR="003A129D" w:rsidRDefault="003A129D" w:rsidP="003A129D">
      <w:pPr>
        <w:rPr>
          <w:lang w:eastAsia="en-US"/>
        </w:rPr>
      </w:pPr>
    </w:p>
    <w:tbl>
      <w:tblPr>
        <w:tblW w:w="0" w:type="auto"/>
        <w:tblInd w:w="-3"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Look w:val="04A0" w:firstRow="1" w:lastRow="0" w:firstColumn="1" w:lastColumn="0" w:noHBand="0" w:noVBand="1"/>
      </w:tblPr>
      <w:tblGrid>
        <w:gridCol w:w="7800"/>
        <w:gridCol w:w="1800"/>
      </w:tblGrid>
      <w:tr w:rsidR="003A129D" w:rsidRPr="00A86395" w14:paraId="2E74A1C0" w14:textId="77777777" w:rsidTr="00F45B1B">
        <w:trPr>
          <w:trHeight w:val="292"/>
        </w:trPr>
        <w:tc>
          <w:tcPr>
            <w:tcW w:w="7800" w:type="dxa"/>
            <w:shd w:val="clear" w:color="auto" w:fill="DEEAF6" w:themeFill="accent1" w:themeFillTint="33"/>
            <w:tcMar>
              <w:top w:w="0" w:type="dxa"/>
              <w:left w:w="0" w:type="dxa"/>
              <w:bottom w:w="0" w:type="dxa"/>
              <w:right w:w="0" w:type="dxa"/>
            </w:tcMar>
          </w:tcPr>
          <w:p w14:paraId="59535F39" w14:textId="77777777" w:rsidR="003A129D" w:rsidRPr="00A86395" w:rsidRDefault="003A129D" w:rsidP="00F45B1B">
            <w:pPr>
              <w:spacing w:before="40"/>
              <w:jc w:val="center"/>
              <w:rPr>
                <w:rFonts w:ascii="Abadi" w:eastAsia="Arial" w:hAnsi="Abadi" w:cs="Arial"/>
                <w:color w:val="000000"/>
              </w:rPr>
            </w:pPr>
            <w:r w:rsidRPr="00A86395">
              <w:rPr>
                <w:rFonts w:ascii="Abadi" w:eastAsia="Arial" w:hAnsi="Abadi" w:cs="Arial"/>
                <w:color w:val="000000"/>
              </w:rPr>
              <w:t>Critères</w:t>
            </w:r>
          </w:p>
        </w:tc>
        <w:tc>
          <w:tcPr>
            <w:tcW w:w="1800" w:type="dxa"/>
            <w:shd w:val="clear" w:color="auto" w:fill="DEEAF6" w:themeFill="accent1" w:themeFillTint="33"/>
            <w:tcMar>
              <w:top w:w="0" w:type="dxa"/>
              <w:left w:w="0" w:type="dxa"/>
              <w:bottom w:w="0" w:type="dxa"/>
              <w:right w:w="0" w:type="dxa"/>
            </w:tcMar>
          </w:tcPr>
          <w:p w14:paraId="6E78E1A0" w14:textId="77777777" w:rsidR="003A129D" w:rsidRPr="00A86395" w:rsidRDefault="003A129D" w:rsidP="00F45B1B">
            <w:pPr>
              <w:spacing w:before="40"/>
              <w:jc w:val="center"/>
              <w:rPr>
                <w:rFonts w:ascii="Abadi" w:eastAsia="Arial" w:hAnsi="Abadi" w:cs="Arial"/>
                <w:color w:val="000000"/>
              </w:rPr>
            </w:pPr>
            <w:r w:rsidRPr="00A86395">
              <w:rPr>
                <w:rFonts w:ascii="Abadi" w:eastAsia="Arial" w:hAnsi="Abadi" w:cs="Arial"/>
                <w:color w:val="000000"/>
              </w:rPr>
              <w:t>Pondération</w:t>
            </w:r>
          </w:p>
        </w:tc>
      </w:tr>
      <w:tr w:rsidR="003A129D" w:rsidRPr="0083199F" w14:paraId="6E2FF3B7" w14:textId="77777777" w:rsidTr="00F45B1B">
        <w:trPr>
          <w:trHeight w:val="292"/>
        </w:trPr>
        <w:tc>
          <w:tcPr>
            <w:tcW w:w="7800" w:type="dxa"/>
            <w:tcMar>
              <w:top w:w="0" w:type="dxa"/>
              <w:left w:w="0" w:type="dxa"/>
              <w:bottom w:w="0" w:type="dxa"/>
              <w:right w:w="0" w:type="dxa"/>
            </w:tcMar>
          </w:tcPr>
          <w:p w14:paraId="063ACC36" w14:textId="77777777" w:rsidR="003A129D" w:rsidRPr="00FC69CC" w:rsidRDefault="003A129D" w:rsidP="00F45B1B">
            <w:pPr>
              <w:spacing w:before="80" w:after="20"/>
              <w:ind w:left="709" w:right="80"/>
              <w:jc w:val="both"/>
              <w:rPr>
                <w:rFonts w:ascii="Abadi" w:eastAsia="Arial" w:hAnsi="Abadi" w:cs="Arial"/>
                <w:b/>
                <w:bCs/>
              </w:rPr>
            </w:pPr>
            <w:r w:rsidRPr="00FC69CC">
              <w:rPr>
                <w:rFonts w:ascii="Abadi" w:eastAsia="Arial" w:hAnsi="Abadi" w:cs="Arial"/>
                <w:b/>
                <w:bCs/>
              </w:rPr>
              <w:t>2-Valeur technique</w:t>
            </w:r>
          </w:p>
          <w:p w14:paraId="18B8F016" w14:textId="77777777" w:rsidR="003A129D" w:rsidRDefault="003A129D" w:rsidP="00F45B1B">
            <w:pPr>
              <w:spacing w:before="80" w:after="20"/>
              <w:ind w:left="851" w:right="80"/>
              <w:jc w:val="both"/>
              <w:rPr>
                <w:rFonts w:ascii="Abadi" w:eastAsia="Arial" w:hAnsi="Abadi" w:cs="Arial"/>
              </w:rPr>
            </w:pPr>
            <w:r w:rsidRPr="00FC69CC">
              <w:rPr>
                <w:rFonts w:ascii="Abadi" w:eastAsia="Arial" w:hAnsi="Abadi" w:cs="Arial"/>
              </w:rPr>
              <w:t xml:space="preserve">Le critère est analysé sur la base du cadre de réponse technique remis dans l’offre dont : </w:t>
            </w:r>
          </w:p>
          <w:p w14:paraId="00D68AF9" w14:textId="77777777" w:rsidR="003A129D" w:rsidRDefault="003A129D" w:rsidP="00F45B1B">
            <w:pPr>
              <w:spacing w:before="80" w:after="20"/>
              <w:ind w:left="851" w:right="80"/>
              <w:jc w:val="both"/>
              <w:rPr>
                <w:rFonts w:ascii="Abadi" w:eastAsia="Arial" w:hAnsi="Abadi" w:cs="Arial"/>
              </w:rPr>
            </w:pPr>
          </w:p>
          <w:p w14:paraId="09DF45E0" w14:textId="088BA686" w:rsidR="003A129D" w:rsidRPr="00113137" w:rsidRDefault="003A129D" w:rsidP="003A129D">
            <w:pPr>
              <w:pStyle w:val="Paragraphedeliste"/>
              <w:numPr>
                <w:ilvl w:val="1"/>
                <w:numId w:val="13"/>
              </w:numPr>
              <w:spacing w:before="80" w:after="20"/>
              <w:ind w:right="80"/>
              <w:jc w:val="both"/>
              <w:rPr>
                <w:rFonts w:ascii="Abadi" w:eastAsia="Arial" w:hAnsi="Abadi" w:cs="Arial"/>
                <w:sz w:val="20"/>
                <w:lang w:val="fr-FR"/>
              </w:rPr>
            </w:pPr>
            <w:r w:rsidRPr="00113137">
              <w:rPr>
                <w:rFonts w:ascii="Abadi" w:eastAsia="Arial" w:hAnsi="Abadi" w:cs="Arial"/>
                <w:sz w:val="20"/>
                <w:lang w:val="fr-FR"/>
              </w:rPr>
              <w:t xml:space="preserve">Qualité Méthodologie : Compréhension des objectifs attendus pour la mission. Qualité et pertinence de la méthodologie proposée par le candidat à savoir accompagnement des acteurs publics et privés, réunis en Conseil Territoriale de la logistique, à la réalisation d’un schéma directeur départemental de la logistique. Approche, recommandations pour la bonne réalisation de l’étude pour les volets 1,2,3,4 et 5. </w:t>
            </w:r>
            <w:r>
              <w:rPr>
                <w:rFonts w:ascii="Abadi" w:eastAsia="Arial" w:hAnsi="Abadi" w:cs="Arial"/>
                <w:sz w:val="20"/>
                <w:lang w:val="fr-FR"/>
              </w:rPr>
              <w:t xml:space="preserve">Descriptif détaillé pour chaque étape de la mission </w:t>
            </w:r>
            <w:r w:rsidR="00295C6F">
              <w:rPr>
                <w:rFonts w:ascii="Abadi" w:eastAsia="Arial" w:hAnsi="Abadi" w:cs="Arial"/>
                <w:sz w:val="20"/>
                <w:lang w:val="fr-FR"/>
              </w:rPr>
              <w:t>(volets 1 à 5 du CCTP) et prestations (6 et 7 du DPGF).</w:t>
            </w:r>
          </w:p>
          <w:p w14:paraId="55885999" w14:textId="77777777" w:rsidR="003A129D" w:rsidRPr="00113137" w:rsidRDefault="003A129D" w:rsidP="00F45B1B">
            <w:pPr>
              <w:pStyle w:val="Paragraphedeliste"/>
              <w:spacing w:before="80" w:after="20"/>
              <w:ind w:left="812" w:right="80"/>
              <w:jc w:val="both"/>
              <w:rPr>
                <w:rFonts w:ascii="Abadi" w:eastAsia="Arial" w:hAnsi="Abadi" w:cs="Arial"/>
                <w:sz w:val="20"/>
                <w:lang w:val="fr-FR"/>
              </w:rPr>
            </w:pPr>
          </w:p>
          <w:p w14:paraId="6AE21766" w14:textId="77777777" w:rsidR="003A129D" w:rsidRPr="008213B2" w:rsidRDefault="003A129D" w:rsidP="003A129D">
            <w:pPr>
              <w:pStyle w:val="Paragraphedeliste"/>
              <w:numPr>
                <w:ilvl w:val="1"/>
                <w:numId w:val="13"/>
              </w:numPr>
              <w:spacing w:before="80" w:after="20"/>
              <w:ind w:right="80"/>
              <w:jc w:val="both"/>
              <w:rPr>
                <w:rFonts w:ascii="Abadi" w:hAnsi="Abadi"/>
                <w:szCs w:val="20"/>
                <w:lang w:val="fr-FR"/>
              </w:rPr>
            </w:pPr>
            <w:r w:rsidRPr="00113137">
              <w:rPr>
                <w:rFonts w:ascii="Abadi" w:eastAsia="Arial" w:hAnsi="Abadi" w:cs="Arial"/>
                <w:sz w:val="20"/>
                <w:lang w:val="fr-FR"/>
              </w:rPr>
              <w:t xml:space="preserve">Moyens humains affectés à la mission : </w:t>
            </w:r>
            <w:bookmarkStart w:id="1" w:name="_Hlk161757751"/>
            <w:r w:rsidRPr="00113137">
              <w:rPr>
                <w:rFonts w:ascii="Abadi" w:hAnsi="Abadi" w:cs="Arial"/>
                <w:sz w:val="20"/>
                <w:lang w:val="fr-FR"/>
              </w:rPr>
              <w:t xml:space="preserve">désignation d’un interlocuteur unique </w:t>
            </w:r>
            <w:bookmarkEnd w:id="1"/>
            <w:r w:rsidRPr="00113137">
              <w:rPr>
                <w:rFonts w:ascii="Abadi" w:hAnsi="Abadi" w:cs="Arial"/>
                <w:sz w:val="20"/>
                <w:lang w:val="fr-FR"/>
              </w:rPr>
              <w:t>dédié.</w:t>
            </w:r>
            <w:r w:rsidRPr="00113137">
              <w:rPr>
                <w:rFonts w:ascii="Abadi" w:eastAsia="Arial" w:hAnsi="Abadi" w:cs="Arial"/>
                <w:sz w:val="20"/>
                <w:lang w:val="fr-FR"/>
              </w:rPr>
              <w:t xml:space="preserve"> Organigramme de l’équipe projet décomposé par domaines d’intervention, </w:t>
            </w:r>
            <w:r w:rsidRPr="00113137">
              <w:rPr>
                <w:rFonts w:ascii="Abadi" w:hAnsi="Abadi"/>
                <w:sz w:val="20"/>
                <w:szCs w:val="20"/>
                <w:lang w:val="fr-FR"/>
              </w:rPr>
              <w:t xml:space="preserve">Profil détaillé de chaque intervenant comprenant pour chacun les expériences professionnelles récentes dans le domaine objet de l’étude, voire l’expérience de terrain en réponse aux exigences du CCTP. </w:t>
            </w:r>
          </w:p>
          <w:p w14:paraId="7EA89591" w14:textId="77777777" w:rsidR="003A129D" w:rsidRPr="008213B2" w:rsidRDefault="003A129D" w:rsidP="00F45B1B">
            <w:pPr>
              <w:pStyle w:val="Paragraphedeliste"/>
              <w:rPr>
                <w:rFonts w:ascii="Abadi" w:hAnsi="Abadi"/>
                <w:szCs w:val="20"/>
                <w:lang w:val="fr-FR"/>
              </w:rPr>
            </w:pPr>
          </w:p>
          <w:p w14:paraId="247EE313" w14:textId="77777777" w:rsidR="003A129D" w:rsidRDefault="003A129D" w:rsidP="00F45B1B">
            <w:pPr>
              <w:pStyle w:val="Paragraphedeliste"/>
              <w:spacing w:before="80" w:after="20"/>
              <w:ind w:left="928" w:right="80" w:hanging="360"/>
              <w:jc w:val="both"/>
            </w:pPr>
            <w:r>
              <w:rPr>
                <w:rFonts w:ascii="Abadi" w:hAnsi="Abadi" w:cs="Arial"/>
                <w:sz w:val="20"/>
                <w:szCs w:val="20"/>
              </w:rPr>
              <w:t>.</w:t>
            </w:r>
          </w:p>
          <w:p w14:paraId="32DA0C12" w14:textId="77777777" w:rsidR="003A129D" w:rsidRPr="00113137" w:rsidRDefault="003A129D" w:rsidP="003A129D">
            <w:pPr>
              <w:pStyle w:val="Paragraphedeliste"/>
              <w:numPr>
                <w:ilvl w:val="1"/>
                <w:numId w:val="13"/>
              </w:numPr>
              <w:spacing w:before="80" w:after="20"/>
              <w:ind w:right="80"/>
              <w:jc w:val="both"/>
              <w:rPr>
                <w:rFonts w:ascii="Abadi" w:hAnsi="Abadi"/>
                <w:szCs w:val="20"/>
                <w:lang w:val="fr-FR"/>
              </w:rPr>
            </w:pPr>
            <w:r w:rsidRPr="008213B2">
              <w:rPr>
                <w:rFonts w:ascii="Abadi" w:hAnsi="Abadi"/>
                <w:sz w:val="20"/>
                <w:szCs w:val="16"/>
                <w:lang w:val="fr-FR"/>
              </w:rPr>
              <w:t>Description de tous les livrables envisagés</w:t>
            </w:r>
            <w:r>
              <w:rPr>
                <w:rFonts w:ascii="Abadi" w:hAnsi="Abadi"/>
                <w:szCs w:val="20"/>
                <w:lang w:val="fr-FR"/>
              </w:rPr>
              <w:t>,</w:t>
            </w:r>
            <w:r w:rsidRPr="008213B2">
              <w:rPr>
                <w:rFonts w:ascii="Abadi" w:hAnsi="Abadi"/>
                <w:sz w:val="20"/>
                <w:szCs w:val="20"/>
                <w:lang w:val="fr-FR"/>
              </w:rPr>
              <w:t xml:space="preserve"> avec un focus particulier sur la qualité et les ambitions du volet n°5 (selon l’article 3.5 du CCTP). </w:t>
            </w:r>
            <w:r w:rsidRPr="008213B2">
              <w:rPr>
                <w:rFonts w:ascii="Abadi" w:hAnsi="Abadi" w:cs="Arial"/>
                <w:sz w:val="20"/>
                <w:szCs w:val="20"/>
                <w:lang w:val="fr-FR"/>
              </w:rPr>
              <w:t>En accord avec le § 2.1 précédent et le planning présenté en § 2.4, le candidat détaillera l’accompagnement des acteurs publics, institutionnels et privés, et l'articulation</w:t>
            </w:r>
            <w:r w:rsidRPr="008213B2">
              <w:rPr>
                <w:rFonts w:ascii="Abadi" w:hAnsi="Abadi"/>
                <w:szCs w:val="20"/>
                <w:lang w:val="fr-FR"/>
              </w:rPr>
              <w:t xml:space="preserve"> </w:t>
            </w:r>
            <w:r w:rsidRPr="008213B2">
              <w:rPr>
                <w:rFonts w:ascii="Abadi" w:hAnsi="Abadi" w:cs="Arial"/>
                <w:sz w:val="20"/>
                <w:szCs w:val="20"/>
                <w:lang w:val="fr-FR"/>
              </w:rPr>
              <w:t xml:space="preserve">avec le Conseil Territorial de la logistique, pour la réalisation d’un schéma directeur départemental de la logistique. </w:t>
            </w:r>
            <w:r>
              <w:rPr>
                <w:rFonts w:ascii="Abadi" w:hAnsi="Abadi" w:cs="Arial"/>
                <w:sz w:val="20"/>
                <w:szCs w:val="20"/>
              </w:rPr>
              <w:t>Il pourra s'appuyer sur des réalisation analogues</w:t>
            </w:r>
          </w:p>
          <w:p w14:paraId="720DE2E8" w14:textId="77777777" w:rsidR="003A129D" w:rsidRPr="00113137" w:rsidRDefault="003A129D" w:rsidP="00F45B1B">
            <w:pPr>
              <w:pStyle w:val="Paragraphedeliste"/>
              <w:rPr>
                <w:rFonts w:ascii="Abadi" w:hAnsi="Abadi"/>
                <w:szCs w:val="20"/>
                <w:lang w:val="fr-FR"/>
              </w:rPr>
            </w:pPr>
          </w:p>
          <w:p w14:paraId="19C6CC5B" w14:textId="77777777" w:rsidR="003A129D" w:rsidRPr="00526808" w:rsidRDefault="003A129D" w:rsidP="003A129D">
            <w:pPr>
              <w:pStyle w:val="Paragraphedeliste"/>
              <w:numPr>
                <w:ilvl w:val="1"/>
                <w:numId w:val="13"/>
              </w:numPr>
              <w:spacing w:before="80" w:after="20"/>
              <w:ind w:right="80"/>
              <w:jc w:val="both"/>
              <w:rPr>
                <w:rFonts w:ascii="Abadi" w:eastAsia="Arial" w:hAnsi="Abadi" w:cs="Arial"/>
                <w:b/>
                <w:bCs/>
                <w:sz w:val="20"/>
                <w:lang w:val="fr-FR"/>
              </w:rPr>
            </w:pPr>
            <w:r w:rsidRPr="00526808">
              <w:rPr>
                <w:rFonts w:ascii="Abadi" w:eastAsia="Trebuchet MS" w:hAnsi="Abadi" w:cs="Trebuchet MS"/>
                <w:sz w:val="20"/>
                <w:szCs w:val="20"/>
                <w:lang w:val="fr-FR"/>
              </w:rPr>
              <w:t xml:space="preserve">Planning prévisionnel et délais d’exécution selon l’article 4 du CCAP : le candidat fournira </w:t>
            </w:r>
            <w:r w:rsidRPr="00526808">
              <w:rPr>
                <w:rFonts w:ascii="Abadi" w:hAnsi="Abadi"/>
                <w:sz w:val="20"/>
                <w:szCs w:val="20"/>
                <w:lang w:val="fr-FR"/>
              </w:rPr>
              <w:t xml:space="preserve">un planning prévisionnel d’intervention détaillant l’organisation et l’enchaînement des prestations, accompagné de l’indication des </w:t>
            </w:r>
            <w:r w:rsidRPr="00526808">
              <w:rPr>
                <w:rFonts w:ascii="Abadi" w:hAnsi="Abadi"/>
                <w:b/>
                <w:bCs/>
                <w:sz w:val="20"/>
                <w:szCs w:val="20"/>
                <w:lang w:val="fr-FR"/>
              </w:rPr>
              <w:t>délais d’exécution optimisés proposés tout en garantissant la bonne exécution des prestations</w:t>
            </w:r>
            <w:r>
              <w:rPr>
                <w:rFonts w:ascii="Abadi" w:hAnsi="Abadi"/>
                <w:b/>
                <w:bCs/>
                <w:sz w:val="20"/>
                <w:szCs w:val="20"/>
                <w:lang w:val="fr-FR"/>
              </w:rPr>
              <w:t xml:space="preserve"> </w:t>
            </w:r>
            <w:r w:rsidRPr="00730A79">
              <w:rPr>
                <w:rFonts w:ascii="Abadi" w:hAnsi="Abadi"/>
                <w:sz w:val="20"/>
                <w:szCs w:val="20"/>
                <w:lang w:val="fr-FR"/>
              </w:rPr>
              <w:t>selon l’article 4.1 du CCTP</w:t>
            </w:r>
            <w:r>
              <w:rPr>
                <w:rFonts w:ascii="Abadi" w:hAnsi="Abadi"/>
                <w:sz w:val="20"/>
                <w:szCs w:val="20"/>
                <w:lang w:val="fr-FR"/>
              </w:rPr>
              <w:t>.</w:t>
            </w:r>
          </w:p>
          <w:p w14:paraId="7A9A6C16" w14:textId="77777777" w:rsidR="003A129D" w:rsidRPr="007D4F37" w:rsidRDefault="003A129D" w:rsidP="00F45B1B">
            <w:pPr>
              <w:pStyle w:val="Paragraphedeliste"/>
              <w:rPr>
                <w:rFonts w:ascii="Abadi" w:eastAsia="Arial" w:hAnsi="Abadi" w:cs="Arial"/>
                <w:sz w:val="20"/>
                <w:lang w:val="fr-FR"/>
              </w:rPr>
            </w:pPr>
          </w:p>
          <w:p w14:paraId="11318E91" w14:textId="77777777" w:rsidR="003A129D" w:rsidRPr="00FC69CC" w:rsidRDefault="003A129D" w:rsidP="003A129D">
            <w:pPr>
              <w:pStyle w:val="Paragraphedeliste"/>
              <w:numPr>
                <w:ilvl w:val="1"/>
                <w:numId w:val="13"/>
              </w:numPr>
              <w:spacing w:before="80" w:after="20"/>
              <w:ind w:right="80"/>
              <w:jc w:val="both"/>
              <w:rPr>
                <w:rFonts w:ascii="Abadi" w:eastAsia="Arial" w:hAnsi="Abadi" w:cs="Arial"/>
                <w:sz w:val="20"/>
                <w:lang w:val="fr-FR"/>
              </w:rPr>
            </w:pPr>
            <w:r>
              <w:rPr>
                <w:rFonts w:ascii="Abadi" w:eastAsia="Arial" w:hAnsi="Abadi" w:cs="Arial"/>
                <w:sz w:val="20"/>
                <w:lang w:val="fr-FR"/>
              </w:rPr>
              <w:t xml:space="preserve">Politique de développement durable pour l’exécution des prestations et responsabilité sociétale de l’entreprise du candidat </w:t>
            </w:r>
          </w:p>
        </w:tc>
        <w:tc>
          <w:tcPr>
            <w:tcW w:w="1800" w:type="dxa"/>
            <w:tcMar>
              <w:top w:w="0" w:type="dxa"/>
              <w:left w:w="0" w:type="dxa"/>
              <w:bottom w:w="0" w:type="dxa"/>
              <w:right w:w="0" w:type="dxa"/>
            </w:tcMar>
          </w:tcPr>
          <w:p w14:paraId="35370CD8" w14:textId="77777777" w:rsidR="003A129D" w:rsidRPr="00FC69CC" w:rsidRDefault="003A129D" w:rsidP="00F45B1B">
            <w:pPr>
              <w:spacing w:before="40"/>
              <w:jc w:val="center"/>
              <w:rPr>
                <w:rFonts w:ascii="Abadi" w:eastAsia="Arial" w:hAnsi="Abadi" w:cs="Arial"/>
                <w:b/>
                <w:bCs/>
              </w:rPr>
            </w:pPr>
            <w:r>
              <w:rPr>
                <w:rFonts w:ascii="Abadi" w:eastAsia="Arial" w:hAnsi="Abadi" w:cs="Arial"/>
                <w:b/>
                <w:bCs/>
              </w:rPr>
              <w:t>60</w:t>
            </w:r>
            <w:r w:rsidRPr="00FC69CC">
              <w:rPr>
                <w:rFonts w:ascii="Abadi" w:eastAsia="Arial" w:hAnsi="Abadi" w:cs="Arial"/>
                <w:b/>
                <w:bCs/>
              </w:rPr>
              <w:t>.0</w:t>
            </w:r>
          </w:p>
          <w:p w14:paraId="1BF48ED7" w14:textId="77777777" w:rsidR="003A129D" w:rsidRPr="00FC69CC" w:rsidRDefault="003A129D" w:rsidP="00F45B1B">
            <w:pPr>
              <w:spacing w:before="40"/>
              <w:jc w:val="center"/>
              <w:rPr>
                <w:rFonts w:ascii="Abadi" w:eastAsia="Arial" w:hAnsi="Abadi" w:cs="Arial"/>
                <w:b/>
                <w:bCs/>
              </w:rPr>
            </w:pPr>
          </w:p>
          <w:p w14:paraId="101895D1" w14:textId="77777777" w:rsidR="003A129D" w:rsidRPr="00FC69CC" w:rsidRDefault="003A129D" w:rsidP="00F45B1B">
            <w:pPr>
              <w:spacing w:before="40"/>
              <w:jc w:val="center"/>
              <w:rPr>
                <w:rFonts w:ascii="Abadi" w:eastAsia="Arial" w:hAnsi="Abadi" w:cs="Arial"/>
                <w:b/>
                <w:bCs/>
              </w:rPr>
            </w:pPr>
          </w:p>
          <w:p w14:paraId="1A381FE3" w14:textId="77777777" w:rsidR="003A129D" w:rsidRPr="00FC69CC" w:rsidRDefault="003A129D" w:rsidP="00F45B1B">
            <w:pPr>
              <w:spacing w:before="40"/>
              <w:jc w:val="center"/>
              <w:rPr>
                <w:rFonts w:ascii="Abadi" w:eastAsia="Arial" w:hAnsi="Abadi" w:cs="Arial"/>
                <w:b/>
                <w:bCs/>
              </w:rPr>
            </w:pPr>
          </w:p>
          <w:p w14:paraId="762BFA57" w14:textId="77777777" w:rsidR="003A129D" w:rsidRPr="00FC69CC" w:rsidRDefault="003A129D" w:rsidP="00F45B1B">
            <w:pPr>
              <w:spacing w:before="40"/>
              <w:jc w:val="center"/>
              <w:rPr>
                <w:rFonts w:ascii="Abadi" w:eastAsia="Arial" w:hAnsi="Abadi" w:cs="Arial"/>
                <w:b/>
                <w:bCs/>
              </w:rPr>
            </w:pPr>
          </w:p>
          <w:p w14:paraId="102FC243" w14:textId="77777777" w:rsidR="003A129D" w:rsidRPr="00113137" w:rsidRDefault="003A129D" w:rsidP="00F45B1B">
            <w:pPr>
              <w:spacing w:before="40"/>
              <w:jc w:val="center"/>
              <w:rPr>
                <w:rFonts w:ascii="Abadi" w:eastAsia="Arial" w:hAnsi="Abadi" w:cs="Arial"/>
                <w:b/>
                <w:bCs/>
              </w:rPr>
            </w:pPr>
            <w:r w:rsidRPr="00113137">
              <w:rPr>
                <w:rFonts w:ascii="Abadi" w:eastAsia="Arial" w:hAnsi="Abadi" w:cs="Arial"/>
                <w:b/>
                <w:bCs/>
              </w:rPr>
              <w:t>20.0</w:t>
            </w:r>
          </w:p>
          <w:p w14:paraId="133C3220" w14:textId="77777777" w:rsidR="003A129D" w:rsidRPr="00113137" w:rsidRDefault="003A129D" w:rsidP="00F45B1B">
            <w:pPr>
              <w:spacing w:before="40"/>
              <w:jc w:val="center"/>
              <w:rPr>
                <w:rFonts w:ascii="Abadi" w:eastAsia="Arial" w:hAnsi="Abadi" w:cs="Arial"/>
                <w:b/>
                <w:bCs/>
              </w:rPr>
            </w:pPr>
          </w:p>
          <w:p w14:paraId="075BA86E" w14:textId="77777777" w:rsidR="003A129D" w:rsidRPr="00113137" w:rsidRDefault="003A129D" w:rsidP="00F45B1B">
            <w:pPr>
              <w:spacing w:before="40"/>
              <w:jc w:val="center"/>
              <w:rPr>
                <w:rFonts w:ascii="Abadi" w:eastAsia="Arial" w:hAnsi="Abadi" w:cs="Arial"/>
                <w:b/>
                <w:bCs/>
              </w:rPr>
            </w:pPr>
          </w:p>
          <w:p w14:paraId="62593D48" w14:textId="77777777" w:rsidR="003A129D" w:rsidRPr="00113137" w:rsidRDefault="003A129D" w:rsidP="00F45B1B">
            <w:pPr>
              <w:spacing w:before="40"/>
              <w:jc w:val="center"/>
              <w:rPr>
                <w:rFonts w:ascii="Abadi" w:eastAsia="Arial" w:hAnsi="Abadi" w:cs="Arial"/>
                <w:b/>
                <w:bCs/>
              </w:rPr>
            </w:pPr>
          </w:p>
          <w:p w14:paraId="1490CB46" w14:textId="77777777" w:rsidR="003A129D" w:rsidRPr="00113137" w:rsidRDefault="003A129D" w:rsidP="00F45B1B">
            <w:pPr>
              <w:spacing w:before="40"/>
              <w:jc w:val="center"/>
              <w:rPr>
                <w:rFonts w:ascii="Abadi" w:eastAsia="Arial" w:hAnsi="Abadi" w:cs="Arial"/>
                <w:b/>
                <w:bCs/>
              </w:rPr>
            </w:pPr>
          </w:p>
          <w:p w14:paraId="11D30749" w14:textId="77777777" w:rsidR="003A129D" w:rsidRPr="00113137" w:rsidRDefault="003A129D" w:rsidP="00F45B1B">
            <w:pPr>
              <w:spacing w:before="40"/>
              <w:jc w:val="center"/>
              <w:rPr>
                <w:rFonts w:ascii="Abadi" w:eastAsia="Arial" w:hAnsi="Abadi" w:cs="Arial"/>
                <w:b/>
                <w:bCs/>
              </w:rPr>
            </w:pPr>
          </w:p>
          <w:p w14:paraId="67CB409A" w14:textId="77777777" w:rsidR="003A129D" w:rsidRPr="00113137" w:rsidRDefault="003A129D" w:rsidP="00F45B1B">
            <w:pPr>
              <w:spacing w:before="40"/>
              <w:jc w:val="center"/>
              <w:rPr>
                <w:rFonts w:ascii="Abadi" w:eastAsia="Arial" w:hAnsi="Abadi" w:cs="Arial"/>
                <w:b/>
                <w:bCs/>
              </w:rPr>
            </w:pPr>
            <w:r w:rsidRPr="00113137">
              <w:rPr>
                <w:rFonts w:ascii="Abadi" w:eastAsia="Arial" w:hAnsi="Abadi" w:cs="Arial"/>
                <w:b/>
                <w:bCs/>
              </w:rPr>
              <w:t>1</w:t>
            </w:r>
            <w:r>
              <w:rPr>
                <w:rFonts w:ascii="Abadi" w:eastAsia="Arial" w:hAnsi="Abadi" w:cs="Arial"/>
                <w:b/>
                <w:bCs/>
              </w:rPr>
              <w:t>0</w:t>
            </w:r>
            <w:r w:rsidRPr="00113137">
              <w:rPr>
                <w:rFonts w:ascii="Abadi" w:eastAsia="Arial" w:hAnsi="Abadi" w:cs="Arial"/>
                <w:b/>
                <w:bCs/>
              </w:rPr>
              <w:t>.0</w:t>
            </w:r>
          </w:p>
          <w:p w14:paraId="7B7A3FEA" w14:textId="77777777" w:rsidR="003A129D" w:rsidRPr="00113137" w:rsidRDefault="003A129D" w:rsidP="00F45B1B">
            <w:pPr>
              <w:spacing w:before="40"/>
              <w:jc w:val="center"/>
              <w:rPr>
                <w:rFonts w:ascii="Abadi" w:eastAsia="Arial" w:hAnsi="Abadi" w:cs="Arial"/>
                <w:b/>
                <w:bCs/>
              </w:rPr>
            </w:pPr>
          </w:p>
          <w:p w14:paraId="1BF2EA66" w14:textId="77777777" w:rsidR="003A129D" w:rsidRPr="00113137" w:rsidRDefault="003A129D" w:rsidP="00F45B1B">
            <w:pPr>
              <w:spacing w:before="40"/>
              <w:jc w:val="center"/>
              <w:rPr>
                <w:rFonts w:ascii="Abadi" w:eastAsia="Arial" w:hAnsi="Abadi" w:cs="Arial"/>
                <w:b/>
                <w:bCs/>
              </w:rPr>
            </w:pPr>
          </w:p>
          <w:p w14:paraId="5116FE3B" w14:textId="77777777" w:rsidR="003A129D" w:rsidRDefault="003A129D" w:rsidP="00F45B1B">
            <w:pPr>
              <w:spacing w:before="40"/>
              <w:jc w:val="center"/>
              <w:rPr>
                <w:rFonts w:ascii="Abadi" w:eastAsia="Arial" w:hAnsi="Abadi" w:cs="Arial"/>
                <w:b/>
                <w:bCs/>
              </w:rPr>
            </w:pPr>
          </w:p>
          <w:p w14:paraId="7A23F998" w14:textId="77777777" w:rsidR="003A129D" w:rsidRDefault="003A129D" w:rsidP="00F45B1B">
            <w:pPr>
              <w:spacing w:before="40"/>
              <w:jc w:val="center"/>
              <w:rPr>
                <w:rFonts w:ascii="Abadi" w:eastAsia="Arial" w:hAnsi="Abadi" w:cs="Arial"/>
                <w:b/>
                <w:bCs/>
              </w:rPr>
            </w:pPr>
          </w:p>
          <w:p w14:paraId="512B2617" w14:textId="77777777" w:rsidR="003A129D" w:rsidRPr="00113137" w:rsidRDefault="003A129D" w:rsidP="00F45B1B">
            <w:pPr>
              <w:spacing w:before="40"/>
              <w:jc w:val="center"/>
              <w:rPr>
                <w:rFonts w:ascii="Abadi" w:eastAsia="Arial" w:hAnsi="Abadi" w:cs="Arial"/>
                <w:b/>
                <w:bCs/>
              </w:rPr>
            </w:pPr>
          </w:p>
          <w:p w14:paraId="7F613384" w14:textId="77777777" w:rsidR="003A129D" w:rsidRPr="00113137" w:rsidRDefault="003A129D" w:rsidP="00F45B1B">
            <w:pPr>
              <w:spacing w:before="40"/>
              <w:jc w:val="center"/>
              <w:rPr>
                <w:rFonts w:ascii="Abadi" w:eastAsia="Arial" w:hAnsi="Abadi" w:cs="Arial"/>
                <w:b/>
                <w:bCs/>
              </w:rPr>
            </w:pPr>
            <w:r w:rsidRPr="00113137">
              <w:rPr>
                <w:rFonts w:ascii="Abadi" w:eastAsia="Arial" w:hAnsi="Abadi" w:cs="Arial"/>
                <w:b/>
                <w:bCs/>
              </w:rPr>
              <w:t>1</w:t>
            </w:r>
            <w:r>
              <w:rPr>
                <w:rFonts w:ascii="Abadi" w:eastAsia="Arial" w:hAnsi="Abadi" w:cs="Arial"/>
                <w:b/>
                <w:bCs/>
              </w:rPr>
              <w:t>5</w:t>
            </w:r>
            <w:r w:rsidRPr="00113137">
              <w:rPr>
                <w:rFonts w:ascii="Abadi" w:eastAsia="Arial" w:hAnsi="Abadi" w:cs="Arial"/>
                <w:b/>
                <w:bCs/>
              </w:rPr>
              <w:t>.0</w:t>
            </w:r>
          </w:p>
          <w:p w14:paraId="4F025620" w14:textId="77777777" w:rsidR="003A129D" w:rsidRDefault="003A129D" w:rsidP="00F45B1B">
            <w:pPr>
              <w:spacing w:before="40"/>
              <w:jc w:val="center"/>
              <w:rPr>
                <w:rFonts w:ascii="Abadi" w:eastAsia="Arial" w:hAnsi="Abadi" w:cs="Arial"/>
                <w:b/>
                <w:bCs/>
              </w:rPr>
            </w:pPr>
          </w:p>
          <w:p w14:paraId="27AED72D" w14:textId="77777777" w:rsidR="003A129D" w:rsidRDefault="003A129D" w:rsidP="00F45B1B">
            <w:pPr>
              <w:spacing w:before="40"/>
              <w:jc w:val="center"/>
              <w:rPr>
                <w:rFonts w:ascii="Abadi" w:eastAsia="Arial" w:hAnsi="Abadi" w:cs="Arial"/>
                <w:b/>
                <w:bCs/>
              </w:rPr>
            </w:pPr>
          </w:p>
          <w:p w14:paraId="7981B31C" w14:textId="77777777" w:rsidR="003A129D" w:rsidRDefault="003A129D" w:rsidP="00F45B1B">
            <w:pPr>
              <w:spacing w:before="40"/>
              <w:jc w:val="center"/>
              <w:rPr>
                <w:rFonts w:ascii="Abadi" w:eastAsia="Arial" w:hAnsi="Abadi" w:cs="Arial"/>
                <w:b/>
                <w:bCs/>
              </w:rPr>
            </w:pPr>
          </w:p>
          <w:p w14:paraId="7FC12A3C" w14:textId="77777777" w:rsidR="003A129D" w:rsidRDefault="003A129D" w:rsidP="00F45B1B">
            <w:pPr>
              <w:spacing w:before="40"/>
              <w:jc w:val="center"/>
              <w:rPr>
                <w:rFonts w:ascii="Abadi" w:eastAsia="Arial" w:hAnsi="Abadi" w:cs="Arial"/>
                <w:b/>
                <w:bCs/>
              </w:rPr>
            </w:pPr>
          </w:p>
          <w:p w14:paraId="307E43BF" w14:textId="77777777" w:rsidR="003A129D" w:rsidRDefault="003A129D" w:rsidP="00F45B1B">
            <w:pPr>
              <w:spacing w:before="40"/>
              <w:jc w:val="center"/>
              <w:rPr>
                <w:rFonts w:ascii="Abadi" w:eastAsia="Arial" w:hAnsi="Abadi" w:cs="Arial"/>
                <w:b/>
                <w:bCs/>
              </w:rPr>
            </w:pPr>
          </w:p>
          <w:p w14:paraId="76F9CB47" w14:textId="77777777" w:rsidR="003A129D" w:rsidRPr="00113137" w:rsidRDefault="003A129D" w:rsidP="00F45B1B">
            <w:pPr>
              <w:spacing w:before="40"/>
              <w:jc w:val="center"/>
              <w:rPr>
                <w:rFonts w:ascii="Abadi" w:eastAsia="Arial" w:hAnsi="Abadi" w:cs="Arial"/>
                <w:b/>
                <w:bCs/>
              </w:rPr>
            </w:pPr>
          </w:p>
          <w:p w14:paraId="67F85B47" w14:textId="77777777" w:rsidR="003A129D" w:rsidRPr="00113137" w:rsidRDefault="003A129D" w:rsidP="00F45B1B">
            <w:pPr>
              <w:spacing w:before="40"/>
              <w:jc w:val="center"/>
              <w:rPr>
                <w:rFonts w:ascii="Abadi" w:eastAsia="Arial" w:hAnsi="Abadi" w:cs="Arial"/>
                <w:b/>
                <w:bCs/>
              </w:rPr>
            </w:pPr>
          </w:p>
          <w:p w14:paraId="3DD28FA1" w14:textId="77777777" w:rsidR="003A129D" w:rsidRPr="00113137" w:rsidRDefault="003A129D" w:rsidP="00F45B1B">
            <w:pPr>
              <w:spacing w:before="40"/>
              <w:jc w:val="center"/>
              <w:rPr>
                <w:rFonts w:ascii="Abadi" w:eastAsia="Arial" w:hAnsi="Abadi" w:cs="Arial"/>
                <w:b/>
                <w:bCs/>
              </w:rPr>
            </w:pPr>
            <w:r w:rsidRPr="00113137">
              <w:rPr>
                <w:rFonts w:ascii="Abadi" w:eastAsia="Arial" w:hAnsi="Abadi" w:cs="Arial"/>
                <w:b/>
                <w:bCs/>
              </w:rPr>
              <w:t>10.0</w:t>
            </w:r>
          </w:p>
          <w:p w14:paraId="51DCEF59" w14:textId="77777777" w:rsidR="003A129D" w:rsidRDefault="003A129D" w:rsidP="00F45B1B">
            <w:pPr>
              <w:spacing w:before="40"/>
              <w:jc w:val="center"/>
              <w:rPr>
                <w:rFonts w:ascii="Abadi" w:eastAsia="Arial" w:hAnsi="Abadi" w:cs="Arial"/>
                <w:b/>
                <w:bCs/>
              </w:rPr>
            </w:pPr>
          </w:p>
          <w:p w14:paraId="23D71DB3" w14:textId="77777777" w:rsidR="003A129D" w:rsidRDefault="003A129D" w:rsidP="00F45B1B">
            <w:pPr>
              <w:spacing w:before="40"/>
              <w:jc w:val="center"/>
              <w:rPr>
                <w:rFonts w:ascii="Abadi" w:eastAsia="Arial" w:hAnsi="Abadi" w:cs="Arial"/>
                <w:b/>
                <w:bCs/>
              </w:rPr>
            </w:pPr>
          </w:p>
          <w:p w14:paraId="0E9B12E1" w14:textId="77777777" w:rsidR="003A129D" w:rsidRPr="00FC69CC" w:rsidRDefault="003A129D" w:rsidP="00F45B1B">
            <w:pPr>
              <w:spacing w:before="40"/>
              <w:jc w:val="center"/>
              <w:rPr>
                <w:rFonts w:ascii="Abadi" w:eastAsia="Arial" w:hAnsi="Abadi" w:cs="Arial"/>
                <w:b/>
                <w:bCs/>
              </w:rPr>
            </w:pPr>
            <w:r w:rsidRPr="00113137">
              <w:rPr>
                <w:rFonts w:ascii="Abadi" w:eastAsia="Arial" w:hAnsi="Abadi" w:cs="Arial"/>
                <w:b/>
                <w:bCs/>
              </w:rPr>
              <w:t>5.0</w:t>
            </w:r>
          </w:p>
        </w:tc>
      </w:tr>
    </w:tbl>
    <w:p w14:paraId="1AAF7CCC" w14:textId="77777777" w:rsidR="003A129D" w:rsidRPr="003A129D" w:rsidRDefault="003A129D" w:rsidP="003A129D">
      <w:pPr>
        <w:rPr>
          <w:lang w:eastAsia="en-US"/>
        </w:rPr>
      </w:pPr>
    </w:p>
    <w:p w14:paraId="5E6D74B3" w14:textId="77777777" w:rsidR="00803313" w:rsidRDefault="00803313" w:rsidP="00803313">
      <w:pPr>
        <w:pStyle w:val="ParagrapheIndent2"/>
        <w:spacing w:line="230" w:lineRule="exact"/>
        <w:jc w:val="both"/>
        <w:rPr>
          <w:rFonts w:ascii="Abadi" w:hAnsi="Abadi"/>
          <w:color w:val="000000"/>
          <w:lang w:val="fr-FR"/>
        </w:rPr>
      </w:pPr>
    </w:p>
    <w:p w14:paraId="4D4340C4" w14:textId="54C0D817" w:rsidR="00F84097" w:rsidRPr="00803313" w:rsidRDefault="00F84097" w:rsidP="00803313">
      <w:pPr>
        <w:jc w:val="both"/>
        <w:rPr>
          <w:rFonts w:ascii="Abadi" w:hAnsi="Abadi" w:cs="Calibri"/>
          <w:color w:val="000000" w:themeColor="text1"/>
          <w:sz w:val="22"/>
        </w:rPr>
      </w:pPr>
      <w:r w:rsidRPr="00803313">
        <w:rPr>
          <w:rFonts w:ascii="Abadi" w:hAnsi="Abadi" w:cs="Calibri"/>
          <w:color w:val="000000" w:themeColor="text1"/>
          <w:sz w:val="22"/>
        </w:rPr>
        <w:t xml:space="preserve">Le présent document constitue la </w:t>
      </w:r>
      <w:r w:rsidRPr="00803313">
        <w:rPr>
          <w:rFonts w:ascii="Abadi" w:hAnsi="Abadi" w:cs="Calibri"/>
          <w:b/>
          <w:color w:val="000000" w:themeColor="text1"/>
          <w:sz w:val="22"/>
        </w:rPr>
        <w:t>proposition tech</w:t>
      </w:r>
      <w:r w:rsidR="00FD6F40" w:rsidRPr="00803313">
        <w:rPr>
          <w:rFonts w:ascii="Abadi" w:hAnsi="Abadi" w:cs="Calibri"/>
          <w:b/>
          <w:color w:val="000000" w:themeColor="text1"/>
          <w:sz w:val="22"/>
        </w:rPr>
        <w:t>nique contractuelle</w:t>
      </w:r>
      <w:r w:rsidR="00FD6F40" w:rsidRPr="00803313">
        <w:rPr>
          <w:rFonts w:ascii="Abadi" w:hAnsi="Abadi" w:cs="Calibri"/>
          <w:color w:val="000000" w:themeColor="text1"/>
          <w:sz w:val="22"/>
        </w:rPr>
        <w:t xml:space="preserve"> du candidat, </w:t>
      </w:r>
      <w:r w:rsidRPr="00803313">
        <w:rPr>
          <w:rFonts w:ascii="Abadi" w:hAnsi="Abadi" w:cs="Calibri"/>
          <w:color w:val="000000" w:themeColor="text1"/>
          <w:sz w:val="22"/>
        </w:rPr>
        <w:t xml:space="preserve">elle doit </w:t>
      </w:r>
      <w:r w:rsidRPr="00803313">
        <w:rPr>
          <w:rFonts w:ascii="Abadi" w:hAnsi="Abadi" w:cs="Calibri"/>
          <w:b/>
          <w:color w:val="000000" w:themeColor="text1"/>
          <w:sz w:val="22"/>
        </w:rPr>
        <w:t>obligatoirement être renseignée</w:t>
      </w:r>
      <w:r w:rsidRPr="00803313">
        <w:rPr>
          <w:rFonts w:ascii="Abadi" w:hAnsi="Abadi" w:cs="Calibri"/>
          <w:color w:val="000000" w:themeColor="text1"/>
          <w:sz w:val="22"/>
        </w:rPr>
        <w:t xml:space="preserve"> de façon très complète (sans renvoi systématique vers d’autres documents) et jointe à l’offre, </w:t>
      </w:r>
      <w:r w:rsidRPr="00803313">
        <w:rPr>
          <w:rFonts w:ascii="Abadi" w:hAnsi="Abadi" w:cs="Calibri"/>
          <w:b/>
          <w:color w:val="000000" w:themeColor="text1"/>
          <w:sz w:val="22"/>
        </w:rPr>
        <w:t>sous peine de rejet de l’offre.</w:t>
      </w:r>
      <w:r w:rsidR="00E65CF2">
        <w:rPr>
          <w:rFonts w:ascii="Abadi" w:hAnsi="Abadi" w:cs="Calibri"/>
          <w:b/>
          <w:color w:val="000000" w:themeColor="text1"/>
          <w:sz w:val="22"/>
        </w:rPr>
        <w:t xml:space="preserve"> </w:t>
      </w:r>
    </w:p>
    <w:p w14:paraId="28188123" w14:textId="77777777" w:rsidR="00FD6F40" w:rsidRPr="00803313" w:rsidRDefault="00FD6F40" w:rsidP="00FD6F40">
      <w:pPr>
        <w:rPr>
          <w:rFonts w:ascii="Abadi" w:hAnsi="Abadi" w:cs="Calibri"/>
          <w:color w:val="0070C0"/>
          <w:sz w:val="24"/>
          <w:szCs w:val="22"/>
        </w:rPr>
      </w:pPr>
    </w:p>
    <w:p w14:paraId="4F1EDEB3" w14:textId="6CFBB16A" w:rsidR="00F84097" w:rsidRPr="00803313" w:rsidRDefault="00910C6C" w:rsidP="00803313">
      <w:pPr>
        <w:jc w:val="both"/>
        <w:rPr>
          <w:rFonts w:ascii="Abadi" w:hAnsi="Abadi" w:cs="Calibri"/>
          <w:color w:val="000000" w:themeColor="text1"/>
          <w:sz w:val="22"/>
        </w:rPr>
      </w:pPr>
      <w:r w:rsidRPr="00803313">
        <w:rPr>
          <w:rFonts w:ascii="Abadi" w:hAnsi="Abadi" w:cs="Calibri"/>
          <w:color w:val="000000" w:themeColor="text1"/>
          <w:sz w:val="22"/>
        </w:rPr>
        <w:t>La taille et le</w:t>
      </w:r>
      <w:r w:rsidR="00F84097" w:rsidRPr="00803313">
        <w:rPr>
          <w:rFonts w:ascii="Abadi" w:hAnsi="Abadi" w:cs="Calibri"/>
          <w:color w:val="000000" w:themeColor="text1"/>
          <w:sz w:val="22"/>
        </w:rPr>
        <w:t xml:space="preserve"> nombre de pages sont </w:t>
      </w:r>
      <w:r w:rsidR="00E65CF2" w:rsidRPr="00803313">
        <w:rPr>
          <w:rFonts w:ascii="Abadi" w:hAnsi="Abadi" w:cs="Calibri"/>
          <w:color w:val="000000" w:themeColor="text1"/>
          <w:sz w:val="22"/>
        </w:rPr>
        <w:t>modifiables (</w:t>
      </w:r>
      <w:r w:rsidR="00F84097" w:rsidRPr="00803313">
        <w:rPr>
          <w:rFonts w:ascii="Abadi" w:hAnsi="Abadi" w:cs="Calibri"/>
          <w:color w:val="000000" w:themeColor="text1"/>
          <w:sz w:val="22"/>
        </w:rPr>
        <w:t xml:space="preserve">format </w:t>
      </w:r>
      <w:r w:rsidR="004137CE" w:rsidRPr="00803313">
        <w:rPr>
          <w:rFonts w:ascii="Abadi" w:hAnsi="Abadi" w:cs="Calibri"/>
          <w:color w:val="000000" w:themeColor="text1"/>
          <w:sz w:val="22"/>
        </w:rPr>
        <w:t>Word</w:t>
      </w:r>
      <w:r w:rsidR="00F84097" w:rsidRPr="00803313">
        <w:rPr>
          <w:rFonts w:ascii="Abadi" w:hAnsi="Abadi" w:cs="Calibri"/>
          <w:color w:val="000000" w:themeColor="text1"/>
          <w:sz w:val="22"/>
        </w:rPr>
        <w:t>) afin de permettre au candidat d’intégrer un maximum d’informations pertinentes pour valoriser son offre</w:t>
      </w:r>
      <w:r w:rsidR="00E65CF2">
        <w:rPr>
          <w:rFonts w:ascii="Abadi" w:hAnsi="Abadi" w:cs="Calibri"/>
          <w:color w:val="000000" w:themeColor="text1"/>
          <w:sz w:val="22"/>
        </w:rPr>
        <w:t xml:space="preserve">. </w:t>
      </w:r>
    </w:p>
    <w:p w14:paraId="6E5261B3" w14:textId="77777777" w:rsidR="00F84097" w:rsidRPr="00803313" w:rsidRDefault="00F84097" w:rsidP="00FD6F40">
      <w:pPr>
        <w:rPr>
          <w:rFonts w:ascii="Abadi" w:hAnsi="Abadi" w:cs="Calibri"/>
          <w:color w:val="0070C0"/>
          <w:sz w:val="24"/>
          <w:szCs w:val="22"/>
        </w:rPr>
      </w:pPr>
    </w:p>
    <w:p w14:paraId="0C07DB01" w14:textId="77777777" w:rsidR="00F84097" w:rsidRDefault="00F84097" w:rsidP="00803313">
      <w:pPr>
        <w:jc w:val="both"/>
        <w:rPr>
          <w:rFonts w:ascii="Abadi" w:hAnsi="Abadi" w:cs="Calibri"/>
          <w:bCs/>
          <w:iCs/>
          <w:color w:val="000000" w:themeColor="text1"/>
          <w:sz w:val="22"/>
        </w:rPr>
      </w:pPr>
      <w:r w:rsidRPr="00803313">
        <w:rPr>
          <w:rFonts w:ascii="Abadi" w:hAnsi="Abadi" w:cs="Calibri"/>
          <w:bCs/>
          <w:iCs/>
          <w:color w:val="000000" w:themeColor="text1"/>
          <w:sz w:val="22"/>
        </w:rPr>
        <w:t>La proposition technique du candidat pourra par ailleurs être accompagnée de tout document utile,</w:t>
      </w:r>
      <w:r w:rsidRPr="00803313">
        <w:rPr>
          <w:rFonts w:ascii="Abadi" w:hAnsi="Abadi" w:cs="Calibri"/>
          <w:bCs/>
          <w:iCs/>
          <w:color w:val="000000" w:themeColor="text1"/>
          <w:sz w:val="22"/>
        </w:rPr>
        <w:br/>
        <w:t xml:space="preserve">apportant des précisions aux réponses formulées dans le cadre </w:t>
      </w:r>
      <w:r w:rsidR="009D6E43" w:rsidRPr="00803313">
        <w:rPr>
          <w:rFonts w:ascii="Abadi" w:hAnsi="Abadi" w:cs="Calibri"/>
          <w:bCs/>
          <w:iCs/>
          <w:color w:val="000000" w:themeColor="text1"/>
          <w:sz w:val="22"/>
        </w:rPr>
        <w:t>ci-après</w:t>
      </w:r>
      <w:r w:rsidRPr="00803313">
        <w:rPr>
          <w:rFonts w:ascii="Abadi" w:hAnsi="Abadi" w:cs="Calibri"/>
          <w:bCs/>
          <w:iCs/>
          <w:color w:val="000000" w:themeColor="text1"/>
          <w:sz w:val="22"/>
        </w:rPr>
        <w:t>.</w:t>
      </w:r>
    </w:p>
    <w:p w14:paraId="5AD45044" w14:textId="77777777" w:rsidR="00803313" w:rsidRDefault="00803313" w:rsidP="00803313">
      <w:pPr>
        <w:jc w:val="both"/>
        <w:rPr>
          <w:rFonts w:ascii="Abadi" w:hAnsi="Abadi" w:cs="Calibri"/>
          <w:bCs/>
          <w:iCs/>
          <w:color w:val="000000" w:themeColor="text1"/>
          <w:sz w:val="22"/>
        </w:rPr>
      </w:pPr>
    </w:p>
    <w:p w14:paraId="22680280" w14:textId="77777777" w:rsidR="00803313" w:rsidRDefault="00803313" w:rsidP="00803313">
      <w:pPr>
        <w:jc w:val="both"/>
        <w:rPr>
          <w:rFonts w:ascii="Abadi" w:hAnsi="Abadi" w:cs="Calibri"/>
          <w:bCs/>
          <w:iCs/>
          <w:color w:val="000000" w:themeColor="text1"/>
          <w:sz w:val="22"/>
        </w:rPr>
      </w:pPr>
    </w:p>
    <w:p w14:paraId="7EA95C76" w14:textId="77777777" w:rsidR="00803313" w:rsidRDefault="00803313" w:rsidP="00803313">
      <w:pPr>
        <w:jc w:val="both"/>
        <w:rPr>
          <w:rFonts w:ascii="Abadi" w:hAnsi="Abadi" w:cs="Calibri"/>
          <w:bCs/>
          <w:iCs/>
          <w:color w:val="000000" w:themeColor="text1"/>
          <w:sz w:val="22"/>
        </w:rPr>
      </w:pPr>
    </w:p>
    <w:p w14:paraId="206B1203" w14:textId="77777777" w:rsidR="00803313" w:rsidRDefault="00803313" w:rsidP="00803313">
      <w:pPr>
        <w:jc w:val="both"/>
        <w:rPr>
          <w:rFonts w:ascii="Abadi" w:hAnsi="Abadi" w:cs="Calibri"/>
          <w:bCs/>
          <w:iCs/>
          <w:color w:val="000000" w:themeColor="text1"/>
          <w:sz w:val="22"/>
        </w:rPr>
      </w:pPr>
    </w:p>
    <w:p w14:paraId="1D98AB8D" w14:textId="77777777" w:rsidR="008A77DB" w:rsidRDefault="008A77DB" w:rsidP="00803313">
      <w:pPr>
        <w:jc w:val="both"/>
        <w:rPr>
          <w:rFonts w:ascii="Abadi" w:hAnsi="Abadi" w:cs="Calibri"/>
          <w:bCs/>
          <w:iCs/>
          <w:color w:val="000000" w:themeColor="text1"/>
          <w:sz w:val="22"/>
        </w:rPr>
      </w:pPr>
    </w:p>
    <w:p w14:paraId="0612142A" w14:textId="77777777" w:rsidR="008A77DB" w:rsidRDefault="008A77DB" w:rsidP="00803313">
      <w:pPr>
        <w:jc w:val="both"/>
        <w:rPr>
          <w:rFonts w:ascii="Abadi" w:hAnsi="Abadi" w:cs="Calibri"/>
          <w:bCs/>
          <w:iCs/>
          <w:color w:val="000000" w:themeColor="text1"/>
          <w:sz w:val="22"/>
        </w:rPr>
      </w:pPr>
    </w:p>
    <w:p w14:paraId="4E3CDB00" w14:textId="77777777" w:rsidR="008A77DB" w:rsidRDefault="008A77DB" w:rsidP="00803313">
      <w:pPr>
        <w:jc w:val="both"/>
        <w:rPr>
          <w:rFonts w:ascii="Abadi" w:hAnsi="Abadi" w:cs="Calibri"/>
          <w:bCs/>
          <w:iCs/>
          <w:color w:val="000000" w:themeColor="text1"/>
          <w:sz w:val="22"/>
        </w:rPr>
      </w:pPr>
    </w:p>
    <w:p w14:paraId="171D5670" w14:textId="77777777" w:rsidR="008A77DB" w:rsidRDefault="008A77DB" w:rsidP="00803313">
      <w:pPr>
        <w:jc w:val="both"/>
        <w:rPr>
          <w:rFonts w:ascii="Abadi" w:hAnsi="Abadi" w:cs="Calibri"/>
          <w:bCs/>
          <w:iCs/>
          <w:color w:val="000000" w:themeColor="text1"/>
          <w:sz w:val="22"/>
        </w:rPr>
      </w:pPr>
    </w:p>
    <w:p w14:paraId="4CE2F880" w14:textId="77777777" w:rsidR="008A77DB" w:rsidRDefault="008A77DB" w:rsidP="00803313">
      <w:pPr>
        <w:jc w:val="both"/>
        <w:rPr>
          <w:rFonts w:ascii="Abadi" w:hAnsi="Abadi" w:cs="Calibri"/>
          <w:bCs/>
          <w:iCs/>
          <w:color w:val="000000" w:themeColor="text1"/>
          <w:sz w:val="22"/>
        </w:rPr>
      </w:pPr>
    </w:p>
    <w:p w14:paraId="7C941E81" w14:textId="2680F39A" w:rsidR="001C2155" w:rsidRPr="00803313" w:rsidRDefault="00B51E84" w:rsidP="00803313">
      <w:pPr>
        <w:ind w:left="397" w:hanging="397"/>
        <w:rPr>
          <w:rFonts w:ascii="Abadi" w:hAnsi="Abadi" w:cs="Calibri"/>
          <w:b/>
          <w:color w:val="000000" w:themeColor="text1"/>
          <w:kern w:val="36"/>
          <w:sz w:val="24"/>
          <w:szCs w:val="24"/>
        </w:rPr>
      </w:pPr>
      <w:r>
        <w:rPr>
          <w:rFonts w:ascii="Abadi" w:hAnsi="Abadi" w:cs="Calibri"/>
          <w:b/>
          <w:color w:val="000000" w:themeColor="text1"/>
          <w:kern w:val="36"/>
          <w:sz w:val="24"/>
          <w:szCs w:val="24"/>
        </w:rPr>
        <w:lastRenderedPageBreak/>
        <w:t>2.</w:t>
      </w:r>
      <w:r w:rsidR="002E55F8">
        <w:rPr>
          <w:rFonts w:ascii="Abadi" w:hAnsi="Abadi" w:cs="Calibri"/>
          <w:b/>
          <w:color w:val="000000" w:themeColor="text1"/>
          <w:kern w:val="36"/>
          <w:sz w:val="24"/>
          <w:szCs w:val="24"/>
        </w:rPr>
        <w:t>1</w:t>
      </w:r>
      <w:r>
        <w:rPr>
          <w:rFonts w:ascii="Abadi" w:hAnsi="Abadi" w:cs="Calibri"/>
          <w:b/>
          <w:color w:val="000000" w:themeColor="text1"/>
          <w:kern w:val="36"/>
          <w:sz w:val="24"/>
          <w:szCs w:val="24"/>
        </w:rPr>
        <w:t>-</w:t>
      </w:r>
      <w:r w:rsidR="008A77DB">
        <w:rPr>
          <w:rFonts w:ascii="Abadi" w:hAnsi="Abadi" w:cs="Calibri"/>
          <w:b/>
          <w:color w:val="000000" w:themeColor="text1"/>
          <w:kern w:val="36"/>
          <w:sz w:val="24"/>
          <w:szCs w:val="24"/>
        </w:rPr>
        <w:t xml:space="preserve">Qualité </w:t>
      </w:r>
      <w:r w:rsidR="001C2155" w:rsidRPr="00803313">
        <w:rPr>
          <w:rFonts w:ascii="Abadi" w:hAnsi="Abadi" w:cs="Calibri"/>
          <w:b/>
          <w:color w:val="000000" w:themeColor="text1"/>
          <w:kern w:val="36"/>
          <w:sz w:val="24"/>
          <w:szCs w:val="24"/>
        </w:rPr>
        <w:t xml:space="preserve">Méthodologie </w:t>
      </w:r>
      <w:r w:rsidR="00E65CF2">
        <w:rPr>
          <w:rFonts w:ascii="Abadi" w:hAnsi="Abadi" w:cs="Calibri"/>
          <w:b/>
          <w:color w:val="000000" w:themeColor="text1"/>
          <w:kern w:val="36"/>
          <w:sz w:val="24"/>
          <w:szCs w:val="24"/>
        </w:rPr>
        <w:t>/</w:t>
      </w:r>
      <w:r w:rsidR="001C2155" w:rsidRPr="00803313">
        <w:rPr>
          <w:rFonts w:ascii="Abadi" w:hAnsi="Abadi" w:cs="Calibri"/>
          <w:b/>
          <w:color w:val="000000" w:themeColor="text1"/>
          <w:kern w:val="36"/>
          <w:sz w:val="24"/>
          <w:szCs w:val="24"/>
        </w:rPr>
        <w:t xml:space="preserve"> </w:t>
      </w:r>
      <w:r w:rsidR="008A77DB">
        <w:rPr>
          <w:rFonts w:ascii="Abadi" w:hAnsi="Abadi" w:cs="Calibri"/>
          <w:b/>
          <w:color w:val="000000" w:themeColor="text1"/>
          <w:kern w:val="36"/>
          <w:sz w:val="24"/>
          <w:szCs w:val="24"/>
        </w:rPr>
        <w:t>2</w:t>
      </w:r>
      <w:r w:rsidR="001C2155" w:rsidRPr="00803313">
        <w:rPr>
          <w:rFonts w:ascii="Abadi" w:hAnsi="Abadi" w:cs="Calibri"/>
          <w:b/>
          <w:color w:val="000000" w:themeColor="text1"/>
          <w:kern w:val="36"/>
          <w:sz w:val="24"/>
          <w:szCs w:val="24"/>
        </w:rPr>
        <w:t>0 points</w:t>
      </w:r>
    </w:p>
    <w:p w14:paraId="4EC3EE29" w14:textId="77777777" w:rsidR="00E1022E" w:rsidRPr="00803313" w:rsidRDefault="00E1022E" w:rsidP="00E1022E">
      <w:pPr>
        <w:ind w:left="397" w:hanging="397"/>
        <w:jc w:val="center"/>
        <w:rPr>
          <w:rFonts w:ascii="Abadi" w:hAnsi="Abadi" w:cs="Calibri"/>
          <w:bCs/>
          <w:sz w:val="22"/>
          <w:szCs w:val="22"/>
        </w:rPr>
      </w:pPr>
    </w:p>
    <w:tbl>
      <w:tblPr>
        <w:tblStyle w:val="Grilledutableau"/>
        <w:tblW w:w="0" w:type="auto"/>
        <w:tblInd w:w="-289" w:type="dxa"/>
        <w:tblLook w:val="04A0" w:firstRow="1" w:lastRow="0" w:firstColumn="1" w:lastColumn="0" w:noHBand="0" w:noVBand="1"/>
      </w:tblPr>
      <w:tblGrid>
        <w:gridCol w:w="10483"/>
      </w:tblGrid>
      <w:tr w:rsidR="00E1022E" w:rsidRPr="00803313" w14:paraId="5523ACE3" w14:textId="77777777" w:rsidTr="008A77DB">
        <w:tc>
          <w:tcPr>
            <w:tcW w:w="10483" w:type="dxa"/>
            <w:shd w:val="clear" w:color="auto" w:fill="0070C0"/>
          </w:tcPr>
          <w:p w14:paraId="79AEAA8D" w14:textId="546F5DD3" w:rsidR="003A129D" w:rsidRPr="003A129D" w:rsidRDefault="003A129D" w:rsidP="003A129D">
            <w:pPr>
              <w:spacing w:before="80" w:after="20"/>
              <w:ind w:right="80"/>
              <w:jc w:val="both"/>
              <w:rPr>
                <w:rFonts w:ascii="Abadi" w:eastAsia="Arial" w:hAnsi="Abadi" w:cs="Arial"/>
                <w:color w:val="FFFFFF" w:themeColor="background1"/>
              </w:rPr>
            </w:pPr>
            <w:r w:rsidRPr="003A129D">
              <w:rPr>
                <w:rFonts w:ascii="Abadi" w:eastAsia="Arial" w:hAnsi="Abadi" w:cs="Arial"/>
                <w:color w:val="FFFFFF" w:themeColor="background1"/>
              </w:rPr>
              <w:t>Qualité Méthodologie : Compréhension des objectifs attendus pour la mission. Qualité et pertinence de la méthodologie proposée par le candidat à savoir accompagnement des acteurs publics et privés, réunis en Conseil Territoriale de la logistique, à la réalisation d’un schéma directeur départemental de la logistique. Approche, recommandations pour la bonne réalisation de l’étude pour les volets 1,2,3,4 et 5. Descriptif détaillé pour chaque étape de la mission (volets 1 à 5</w:t>
            </w:r>
            <w:r w:rsidR="00295C6F">
              <w:rPr>
                <w:rFonts w:ascii="Abadi" w:eastAsia="Arial" w:hAnsi="Abadi" w:cs="Arial"/>
                <w:color w:val="FFFFFF" w:themeColor="background1"/>
              </w:rPr>
              <w:t xml:space="preserve"> du CCTP</w:t>
            </w:r>
            <w:r w:rsidR="002B6D98">
              <w:rPr>
                <w:rFonts w:ascii="Abadi" w:eastAsia="Arial" w:hAnsi="Abadi" w:cs="Arial"/>
                <w:color w:val="FFFFFF" w:themeColor="background1"/>
              </w:rPr>
              <w:t>)</w:t>
            </w:r>
            <w:r w:rsidRPr="003A129D">
              <w:rPr>
                <w:rFonts w:ascii="Abadi" w:eastAsia="Arial" w:hAnsi="Abadi" w:cs="Arial"/>
                <w:color w:val="FFFFFF" w:themeColor="background1"/>
              </w:rPr>
              <w:t xml:space="preserve"> et prestations </w:t>
            </w:r>
            <w:r w:rsidR="002B6D98">
              <w:rPr>
                <w:rFonts w:ascii="Abadi" w:eastAsia="Arial" w:hAnsi="Abadi" w:cs="Arial"/>
                <w:color w:val="FFFFFF" w:themeColor="background1"/>
              </w:rPr>
              <w:t>(</w:t>
            </w:r>
            <w:r w:rsidRPr="003A129D">
              <w:rPr>
                <w:rFonts w:ascii="Abadi" w:eastAsia="Arial" w:hAnsi="Abadi" w:cs="Arial"/>
                <w:color w:val="FFFFFF" w:themeColor="background1"/>
              </w:rPr>
              <w:t>6 et 7</w:t>
            </w:r>
            <w:r w:rsidR="00E00BAD">
              <w:rPr>
                <w:rFonts w:ascii="Abadi" w:eastAsia="Arial" w:hAnsi="Abadi" w:cs="Arial"/>
                <w:color w:val="FFFFFF" w:themeColor="background1"/>
              </w:rPr>
              <w:t xml:space="preserve"> du DPGF</w:t>
            </w:r>
            <w:r w:rsidR="002B6D98">
              <w:rPr>
                <w:rFonts w:ascii="Abadi" w:eastAsia="Arial" w:hAnsi="Abadi" w:cs="Arial"/>
                <w:color w:val="FFFFFF" w:themeColor="background1"/>
              </w:rPr>
              <w:t>)</w:t>
            </w:r>
          </w:p>
          <w:p w14:paraId="4D9480F2" w14:textId="27F83FA7" w:rsidR="00E1022E" w:rsidRPr="003A129D" w:rsidRDefault="00E1022E" w:rsidP="000329DD">
            <w:pPr>
              <w:jc w:val="both"/>
              <w:rPr>
                <w:rFonts w:ascii="Abadi" w:hAnsi="Abadi" w:cs="Calibri"/>
                <w:b/>
                <w:color w:val="FFFFFF" w:themeColor="background1"/>
                <w:sz w:val="22"/>
                <w:szCs w:val="22"/>
              </w:rPr>
            </w:pPr>
          </w:p>
        </w:tc>
      </w:tr>
      <w:tr w:rsidR="00E1022E" w:rsidRPr="00803313" w14:paraId="32134799" w14:textId="77777777" w:rsidTr="00B51E84">
        <w:trPr>
          <w:trHeight w:val="1050"/>
        </w:trPr>
        <w:tc>
          <w:tcPr>
            <w:tcW w:w="10483" w:type="dxa"/>
          </w:tcPr>
          <w:p w14:paraId="0727C972" w14:textId="77777777" w:rsidR="000329DD" w:rsidRDefault="000329DD" w:rsidP="00F450CD">
            <w:pPr>
              <w:rPr>
                <w:rFonts w:ascii="Abadi" w:hAnsi="Abadi" w:cs="Calibri"/>
                <w:bCs/>
                <w:sz w:val="22"/>
                <w:szCs w:val="22"/>
              </w:rPr>
            </w:pPr>
          </w:p>
          <w:p w14:paraId="54AC6CA9" w14:textId="2CF67D0B" w:rsidR="00E1022E" w:rsidRPr="00803313" w:rsidRDefault="00E1022E" w:rsidP="00F450CD">
            <w:pPr>
              <w:rPr>
                <w:rFonts w:ascii="Abadi" w:hAnsi="Abadi" w:cs="Calibri"/>
                <w:bCs/>
                <w:sz w:val="22"/>
                <w:szCs w:val="22"/>
              </w:rPr>
            </w:pPr>
            <w:r w:rsidRPr="00803313">
              <w:rPr>
                <w:rFonts w:ascii="Abadi" w:hAnsi="Abadi" w:cs="Calibri"/>
                <w:bCs/>
                <w:sz w:val="22"/>
                <w:szCs w:val="22"/>
              </w:rPr>
              <w:t xml:space="preserve">Réponse du candidat : </w:t>
            </w:r>
          </w:p>
          <w:p w14:paraId="75D17452" w14:textId="77777777" w:rsidR="00E1022E" w:rsidRPr="00803313" w:rsidRDefault="00E1022E" w:rsidP="00F450CD">
            <w:pPr>
              <w:rPr>
                <w:rFonts w:ascii="Abadi" w:hAnsi="Abadi" w:cs="Calibri"/>
                <w:bCs/>
                <w:sz w:val="22"/>
                <w:szCs w:val="22"/>
              </w:rPr>
            </w:pPr>
          </w:p>
          <w:p w14:paraId="626AB0F3" w14:textId="77777777" w:rsidR="00E1022E" w:rsidRPr="00803313" w:rsidRDefault="00E1022E" w:rsidP="00F450CD">
            <w:pPr>
              <w:rPr>
                <w:rFonts w:ascii="Abadi" w:hAnsi="Abadi" w:cs="Calibri"/>
                <w:bCs/>
                <w:sz w:val="22"/>
                <w:szCs w:val="22"/>
              </w:rPr>
            </w:pPr>
          </w:p>
        </w:tc>
      </w:tr>
    </w:tbl>
    <w:p w14:paraId="28AE92F3" w14:textId="77777777" w:rsidR="008D5D6E" w:rsidRPr="00803313" w:rsidRDefault="008D5D6E" w:rsidP="00E1022E">
      <w:pPr>
        <w:ind w:left="397" w:hanging="397"/>
        <w:jc w:val="center"/>
        <w:rPr>
          <w:rFonts w:ascii="Abadi" w:hAnsi="Abadi" w:cs="Calibri"/>
          <w:bCs/>
          <w:sz w:val="22"/>
          <w:szCs w:val="22"/>
        </w:rPr>
      </w:pPr>
    </w:p>
    <w:p w14:paraId="4C482A00" w14:textId="77777777" w:rsidR="008D5D6E" w:rsidRPr="00803313" w:rsidRDefault="008D5D6E">
      <w:pPr>
        <w:suppressAutoHyphens w:val="0"/>
        <w:rPr>
          <w:rFonts w:ascii="Abadi" w:hAnsi="Abadi" w:cs="Calibri"/>
          <w:bCs/>
          <w:sz w:val="22"/>
          <w:szCs w:val="22"/>
        </w:rPr>
      </w:pPr>
    </w:p>
    <w:p w14:paraId="078024E9" w14:textId="34A4B9A5" w:rsidR="001C2155" w:rsidRPr="00803313" w:rsidRDefault="00B51E84" w:rsidP="007E71A4">
      <w:pPr>
        <w:jc w:val="both"/>
        <w:rPr>
          <w:rFonts w:ascii="Abadi" w:hAnsi="Abadi" w:cs="Calibri"/>
          <w:b/>
          <w:color w:val="000000" w:themeColor="text1"/>
          <w:sz w:val="16"/>
          <w:szCs w:val="22"/>
        </w:rPr>
      </w:pPr>
      <w:r>
        <w:rPr>
          <w:rFonts w:ascii="Abadi" w:hAnsi="Abadi" w:cs="Calibri"/>
          <w:b/>
          <w:color w:val="000000" w:themeColor="text1"/>
          <w:kern w:val="36"/>
          <w:sz w:val="24"/>
        </w:rPr>
        <w:t>2.</w:t>
      </w:r>
      <w:r w:rsidR="00E506B4">
        <w:rPr>
          <w:rFonts w:ascii="Abadi" w:hAnsi="Abadi" w:cs="Calibri"/>
          <w:b/>
          <w:color w:val="000000" w:themeColor="text1"/>
          <w:kern w:val="36"/>
          <w:sz w:val="24"/>
        </w:rPr>
        <w:t>2</w:t>
      </w:r>
      <w:r>
        <w:rPr>
          <w:rFonts w:ascii="Abadi" w:hAnsi="Abadi" w:cs="Calibri"/>
          <w:b/>
          <w:color w:val="000000" w:themeColor="text1"/>
          <w:kern w:val="36"/>
          <w:sz w:val="24"/>
        </w:rPr>
        <w:t>-</w:t>
      </w:r>
      <w:r w:rsidR="00464EE1" w:rsidRPr="00803313">
        <w:rPr>
          <w:rFonts w:ascii="Abadi" w:hAnsi="Abadi" w:cs="Calibri"/>
          <w:b/>
          <w:color w:val="000000" w:themeColor="text1"/>
          <w:kern w:val="36"/>
          <w:sz w:val="24"/>
        </w:rPr>
        <w:t>M</w:t>
      </w:r>
      <w:r w:rsidR="001C2155" w:rsidRPr="00803313">
        <w:rPr>
          <w:rFonts w:ascii="Abadi" w:hAnsi="Abadi" w:cs="Calibri"/>
          <w:b/>
          <w:color w:val="000000" w:themeColor="text1"/>
          <w:kern w:val="36"/>
          <w:sz w:val="24"/>
        </w:rPr>
        <w:t xml:space="preserve">oyens humains </w:t>
      </w:r>
      <w:r>
        <w:rPr>
          <w:rFonts w:ascii="Abadi" w:hAnsi="Abadi" w:cs="Calibri"/>
          <w:b/>
          <w:color w:val="000000" w:themeColor="text1"/>
          <w:kern w:val="36"/>
          <w:sz w:val="24"/>
        </w:rPr>
        <w:t>affectés à la mission</w:t>
      </w:r>
      <w:r w:rsidR="001C2155" w:rsidRPr="00803313">
        <w:rPr>
          <w:rFonts w:ascii="Abadi" w:hAnsi="Abadi" w:cs="Calibri"/>
          <w:b/>
          <w:color w:val="000000" w:themeColor="text1"/>
          <w:kern w:val="36"/>
          <w:sz w:val="24"/>
        </w:rPr>
        <w:t> </w:t>
      </w:r>
      <w:r w:rsidR="00E65CF2">
        <w:rPr>
          <w:rFonts w:ascii="Abadi" w:hAnsi="Abadi" w:cs="Calibri"/>
          <w:b/>
          <w:color w:val="000000" w:themeColor="text1"/>
          <w:kern w:val="36"/>
          <w:sz w:val="24"/>
        </w:rPr>
        <w:t>/</w:t>
      </w:r>
      <w:r w:rsidR="001C2155" w:rsidRPr="00803313">
        <w:rPr>
          <w:rFonts w:ascii="Abadi" w:hAnsi="Abadi" w:cs="Calibri"/>
          <w:b/>
          <w:color w:val="000000" w:themeColor="text1"/>
          <w:kern w:val="36"/>
          <w:sz w:val="24"/>
        </w:rPr>
        <w:t>1</w:t>
      </w:r>
      <w:r w:rsidR="00EF0527">
        <w:rPr>
          <w:rFonts w:ascii="Abadi" w:hAnsi="Abadi" w:cs="Calibri"/>
          <w:b/>
          <w:color w:val="000000" w:themeColor="text1"/>
          <w:kern w:val="36"/>
          <w:sz w:val="24"/>
        </w:rPr>
        <w:t>0</w:t>
      </w:r>
      <w:r w:rsidR="001C2155" w:rsidRPr="00803313">
        <w:rPr>
          <w:rFonts w:ascii="Abadi" w:hAnsi="Abadi" w:cs="Calibri"/>
          <w:b/>
          <w:color w:val="000000" w:themeColor="text1"/>
          <w:kern w:val="36"/>
          <w:sz w:val="24"/>
        </w:rPr>
        <w:t xml:space="preserve"> points</w:t>
      </w:r>
    </w:p>
    <w:p w14:paraId="5A14A921" w14:textId="77777777" w:rsidR="00323E34" w:rsidRPr="00803313" w:rsidRDefault="00323E34">
      <w:pPr>
        <w:ind w:left="397" w:hanging="397"/>
        <w:jc w:val="center"/>
        <w:rPr>
          <w:rFonts w:ascii="Abadi" w:hAnsi="Abadi" w:cs="Calibri"/>
          <w:bCs/>
          <w:sz w:val="22"/>
          <w:szCs w:val="22"/>
        </w:rPr>
      </w:pPr>
    </w:p>
    <w:tbl>
      <w:tblPr>
        <w:tblStyle w:val="Grilledutableau"/>
        <w:tblW w:w="0" w:type="auto"/>
        <w:tblInd w:w="-147" w:type="dxa"/>
        <w:tblLook w:val="04A0" w:firstRow="1" w:lastRow="0" w:firstColumn="1" w:lastColumn="0" w:noHBand="0" w:noVBand="1"/>
      </w:tblPr>
      <w:tblGrid>
        <w:gridCol w:w="10341"/>
      </w:tblGrid>
      <w:tr w:rsidR="00323E34" w:rsidRPr="00803313" w14:paraId="7B8455DF" w14:textId="77777777" w:rsidTr="00B51E84">
        <w:tc>
          <w:tcPr>
            <w:tcW w:w="10341" w:type="dxa"/>
            <w:shd w:val="clear" w:color="auto" w:fill="0070C0"/>
          </w:tcPr>
          <w:p w14:paraId="26B4A756" w14:textId="4AF5D553" w:rsidR="00323E34" w:rsidRPr="002E55F8" w:rsidRDefault="00B51E84" w:rsidP="00B51E84">
            <w:pPr>
              <w:spacing w:before="80" w:after="20"/>
              <w:ind w:right="80"/>
              <w:jc w:val="both"/>
              <w:rPr>
                <w:rFonts w:ascii="Abadi" w:hAnsi="Abadi" w:cs="Calibri"/>
                <w:b/>
                <w:color w:val="0070C0"/>
                <w:sz w:val="22"/>
                <w:szCs w:val="22"/>
              </w:rPr>
            </w:pPr>
            <w:r>
              <w:rPr>
                <w:rFonts w:ascii="Abadi" w:hAnsi="Abadi" w:cs="Arial"/>
                <w:color w:val="FFFFFF" w:themeColor="background1"/>
              </w:rPr>
              <w:t>D</w:t>
            </w:r>
            <w:r w:rsidRPr="00B51E84">
              <w:rPr>
                <w:rFonts w:ascii="Abadi" w:hAnsi="Abadi" w:cs="Arial"/>
                <w:color w:val="FFFFFF" w:themeColor="background1"/>
              </w:rPr>
              <w:t>ésignation d’un interlocuteur unique dédié.</w:t>
            </w:r>
            <w:r w:rsidRPr="00B51E84">
              <w:rPr>
                <w:rFonts w:ascii="Abadi" w:eastAsia="Arial" w:hAnsi="Abadi" w:cs="Arial"/>
                <w:color w:val="FFFFFF" w:themeColor="background1"/>
              </w:rPr>
              <w:t xml:space="preserve"> Organigramme de l’équipe projet décomposé par domaines d’intervention, </w:t>
            </w:r>
            <w:r w:rsidRPr="00B51E84">
              <w:rPr>
                <w:rFonts w:ascii="Abadi" w:hAnsi="Abadi"/>
                <w:color w:val="FFFFFF" w:themeColor="background1"/>
              </w:rPr>
              <w:t xml:space="preserve">Profil détaillé de chaque intervenant comprenant pour chacun les expériences professionnelles récentes dans le domaine objet de l’étude, voire l’expérience de terrain en réponse aux exigences du CCTP. </w:t>
            </w:r>
          </w:p>
        </w:tc>
      </w:tr>
      <w:tr w:rsidR="00323E34" w:rsidRPr="00803313" w14:paraId="50E64A20" w14:textId="77777777" w:rsidTr="000329DD">
        <w:tc>
          <w:tcPr>
            <w:tcW w:w="10341" w:type="dxa"/>
          </w:tcPr>
          <w:p w14:paraId="537B0AB5" w14:textId="77777777" w:rsidR="000329DD" w:rsidRDefault="000329DD" w:rsidP="00323E34">
            <w:pPr>
              <w:rPr>
                <w:rFonts w:ascii="Abadi" w:hAnsi="Abadi" w:cs="Calibri"/>
                <w:bCs/>
                <w:sz w:val="22"/>
                <w:szCs w:val="22"/>
              </w:rPr>
            </w:pPr>
          </w:p>
          <w:p w14:paraId="1EDF3EBB" w14:textId="1C67C19B" w:rsidR="00323E34" w:rsidRPr="00803313" w:rsidRDefault="00323E34" w:rsidP="00323E34">
            <w:pPr>
              <w:rPr>
                <w:rFonts w:ascii="Abadi" w:hAnsi="Abadi" w:cs="Calibri"/>
                <w:bCs/>
                <w:sz w:val="22"/>
                <w:szCs w:val="22"/>
              </w:rPr>
            </w:pPr>
            <w:r w:rsidRPr="00803313">
              <w:rPr>
                <w:rFonts w:ascii="Abadi" w:hAnsi="Abadi" w:cs="Calibri"/>
                <w:bCs/>
                <w:sz w:val="22"/>
                <w:szCs w:val="22"/>
              </w:rPr>
              <w:t xml:space="preserve">Réponse du candidat : </w:t>
            </w:r>
          </w:p>
          <w:p w14:paraId="75764301" w14:textId="77777777" w:rsidR="00323E34" w:rsidRPr="00803313" w:rsidRDefault="00323E34" w:rsidP="00323E34">
            <w:pPr>
              <w:rPr>
                <w:rFonts w:ascii="Abadi" w:hAnsi="Abadi" w:cs="Calibri"/>
                <w:bCs/>
                <w:sz w:val="22"/>
                <w:szCs w:val="22"/>
              </w:rPr>
            </w:pPr>
          </w:p>
          <w:p w14:paraId="6607B637" w14:textId="77777777" w:rsidR="00323E34" w:rsidRPr="00803313" w:rsidRDefault="00323E34" w:rsidP="00323E34">
            <w:pPr>
              <w:rPr>
                <w:rFonts w:ascii="Abadi" w:hAnsi="Abadi" w:cs="Calibri"/>
                <w:bCs/>
                <w:sz w:val="22"/>
                <w:szCs w:val="22"/>
              </w:rPr>
            </w:pPr>
          </w:p>
        </w:tc>
      </w:tr>
    </w:tbl>
    <w:p w14:paraId="22E78C07" w14:textId="77777777" w:rsidR="00B51E84" w:rsidRDefault="00B51E84" w:rsidP="00B51E84">
      <w:pPr>
        <w:jc w:val="both"/>
        <w:rPr>
          <w:rFonts w:ascii="Abadi" w:hAnsi="Abadi" w:cs="Calibri"/>
          <w:b/>
          <w:color w:val="000000" w:themeColor="text1"/>
          <w:kern w:val="36"/>
          <w:sz w:val="24"/>
        </w:rPr>
      </w:pPr>
    </w:p>
    <w:p w14:paraId="0492AC27" w14:textId="3C49DBE4" w:rsidR="00B51E84" w:rsidRPr="00803313" w:rsidRDefault="00B51E84" w:rsidP="00B51E84">
      <w:pPr>
        <w:jc w:val="both"/>
        <w:rPr>
          <w:rFonts w:ascii="Abadi" w:hAnsi="Abadi" w:cs="Calibri"/>
          <w:b/>
          <w:color w:val="000000" w:themeColor="text1"/>
          <w:sz w:val="16"/>
          <w:szCs w:val="22"/>
        </w:rPr>
      </w:pPr>
      <w:r>
        <w:rPr>
          <w:rFonts w:ascii="Abadi" w:hAnsi="Abadi" w:cs="Calibri"/>
          <w:b/>
          <w:color w:val="000000" w:themeColor="text1"/>
          <w:kern w:val="36"/>
          <w:sz w:val="24"/>
        </w:rPr>
        <w:t>2.3-Livrables</w:t>
      </w:r>
      <w:r w:rsidRPr="00803313">
        <w:rPr>
          <w:rFonts w:ascii="Abadi" w:hAnsi="Abadi" w:cs="Calibri"/>
          <w:b/>
          <w:color w:val="000000" w:themeColor="text1"/>
          <w:kern w:val="36"/>
          <w:sz w:val="24"/>
        </w:rPr>
        <w:t> </w:t>
      </w:r>
      <w:r>
        <w:rPr>
          <w:rFonts w:ascii="Abadi" w:hAnsi="Abadi" w:cs="Calibri"/>
          <w:b/>
          <w:color w:val="000000" w:themeColor="text1"/>
          <w:kern w:val="36"/>
          <w:sz w:val="24"/>
        </w:rPr>
        <w:t>/</w:t>
      </w:r>
      <w:r w:rsidRPr="00803313">
        <w:rPr>
          <w:rFonts w:ascii="Abadi" w:hAnsi="Abadi" w:cs="Calibri"/>
          <w:b/>
          <w:color w:val="000000" w:themeColor="text1"/>
          <w:kern w:val="36"/>
          <w:sz w:val="24"/>
        </w:rPr>
        <w:t>1</w:t>
      </w:r>
      <w:r w:rsidR="00EF0527">
        <w:rPr>
          <w:rFonts w:ascii="Abadi" w:hAnsi="Abadi" w:cs="Calibri"/>
          <w:b/>
          <w:color w:val="000000" w:themeColor="text1"/>
          <w:kern w:val="36"/>
          <w:sz w:val="24"/>
        </w:rPr>
        <w:t>5</w:t>
      </w:r>
      <w:r w:rsidRPr="00803313">
        <w:rPr>
          <w:rFonts w:ascii="Abadi" w:hAnsi="Abadi" w:cs="Calibri"/>
          <w:b/>
          <w:color w:val="000000" w:themeColor="text1"/>
          <w:kern w:val="36"/>
          <w:sz w:val="24"/>
        </w:rPr>
        <w:t xml:space="preserve"> points</w:t>
      </w:r>
    </w:p>
    <w:p w14:paraId="4E88F120" w14:textId="77777777" w:rsidR="00E1022E" w:rsidRPr="00E506B4" w:rsidRDefault="00E1022E">
      <w:pPr>
        <w:ind w:left="397" w:hanging="397"/>
        <w:jc w:val="center"/>
        <w:rPr>
          <w:rFonts w:ascii="Abadi" w:hAnsi="Abadi" w:cs="Calibri"/>
          <w:bCs/>
          <w:color w:val="000000" w:themeColor="text1"/>
          <w:sz w:val="22"/>
          <w:szCs w:val="22"/>
        </w:rPr>
      </w:pPr>
    </w:p>
    <w:tbl>
      <w:tblPr>
        <w:tblStyle w:val="Grilledutableau"/>
        <w:tblW w:w="0" w:type="auto"/>
        <w:tblInd w:w="-147" w:type="dxa"/>
        <w:tblLook w:val="04A0" w:firstRow="1" w:lastRow="0" w:firstColumn="1" w:lastColumn="0" w:noHBand="0" w:noVBand="1"/>
      </w:tblPr>
      <w:tblGrid>
        <w:gridCol w:w="10341"/>
      </w:tblGrid>
      <w:tr w:rsidR="00323E34" w:rsidRPr="00803313" w14:paraId="50F06FCA" w14:textId="77777777" w:rsidTr="00F63F3F">
        <w:trPr>
          <w:trHeight w:val="1131"/>
        </w:trPr>
        <w:tc>
          <w:tcPr>
            <w:tcW w:w="10341" w:type="dxa"/>
            <w:shd w:val="clear" w:color="auto" w:fill="0070C0"/>
          </w:tcPr>
          <w:p w14:paraId="4316FFCD" w14:textId="77777777" w:rsidR="000329DD" w:rsidRPr="00EF0527" w:rsidRDefault="000329DD" w:rsidP="00F450CD">
            <w:pPr>
              <w:rPr>
                <w:rFonts w:ascii="Abadi" w:hAnsi="Abadi" w:cs="Calibri"/>
                <w:bCs/>
                <w:color w:val="FFFFFF" w:themeColor="background1"/>
                <w:sz w:val="22"/>
                <w:szCs w:val="22"/>
              </w:rPr>
            </w:pPr>
          </w:p>
          <w:p w14:paraId="78455E90" w14:textId="77777777" w:rsidR="003A129D" w:rsidRPr="003A129D" w:rsidRDefault="003A129D" w:rsidP="003A129D">
            <w:pPr>
              <w:spacing w:before="80" w:after="20"/>
              <w:ind w:right="80"/>
              <w:jc w:val="both"/>
              <w:rPr>
                <w:rFonts w:ascii="Abadi" w:hAnsi="Abadi"/>
                <w:color w:val="FFFFFF" w:themeColor="background1"/>
              </w:rPr>
            </w:pPr>
            <w:r w:rsidRPr="003A129D">
              <w:rPr>
                <w:rFonts w:ascii="Abadi" w:hAnsi="Abadi"/>
                <w:color w:val="FFFFFF" w:themeColor="background1"/>
                <w:szCs w:val="16"/>
              </w:rPr>
              <w:t>Description de tous les livrables envisagés</w:t>
            </w:r>
            <w:r w:rsidRPr="003A129D">
              <w:rPr>
                <w:rFonts w:ascii="Abadi" w:hAnsi="Abadi"/>
                <w:color w:val="FFFFFF" w:themeColor="background1"/>
              </w:rPr>
              <w:t xml:space="preserve">, avec un focus particulier sur la qualité et les ambitions du volet n°5 (selon l’article 3.5 du CCTP). </w:t>
            </w:r>
            <w:r w:rsidRPr="003A129D">
              <w:rPr>
                <w:rFonts w:ascii="Abadi" w:hAnsi="Abadi" w:cs="Arial"/>
                <w:color w:val="FFFFFF" w:themeColor="background1"/>
              </w:rPr>
              <w:t>En accord avec le § 2.1 précédent et le planning présenté en § 2.4, le candidat détaillera l’accompagnement des acteurs publics, institutionnels et privés, et l'articulation</w:t>
            </w:r>
            <w:r w:rsidRPr="003A129D">
              <w:rPr>
                <w:rFonts w:ascii="Abadi" w:hAnsi="Abadi"/>
                <w:color w:val="FFFFFF" w:themeColor="background1"/>
              </w:rPr>
              <w:t xml:space="preserve"> </w:t>
            </w:r>
            <w:r w:rsidRPr="003A129D">
              <w:rPr>
                <w:rFonts w:ascii="Abadi" w:hAnsi="Abadi" w:cs="Arial"/>
                <w:color w:val="FFFFFF" w:themeColor="background1"/>
              </w:rPr>
              <w:t xml:space="preserve">avec le Conseil Territorial de la logistique, pour la réalisation d’un schéma directeur départemental de la logistique. Il pourra s'appuyer sur </w:t>
            </w:r>
            <w:proofErr w:type="gramStart"/>
            <w:r w:rsidRPr="003A129D">
              <w:rPr>
                <w:rFonts w:ascii="Abadi" w:hAnsi="Abadi" w:cs="Arial"/>
                <w:color w:val="FFFFFF" w:themeColor="background1"/>
              </w:rPr>
              <w:t>des réalisation analogues</w:t>
            </w:r>
            <w:proofErr w:type="gramEnd"/>
          </w:p>
          <w:p w14:paraId="012DB11E" w14:textId="6D4B2E8A" w:rsidR="00323E34" w:rsidRPr="00803313" w:rsidRDefault="00323E34" w:rsidP="00EF0527">
            <w:pPr>
              <w:rPr>
                <w:rFonts w:ascii="Abadi" w:hAnsi="Abadi" w:cs="Calibri"/>
                <w:bCs/>
                <w:sz w:val="22"/>
                <w:szCs w:val="22"/>
              </w:rPr>
            </w:pPr>
          </w:p>
        </w:tc>
      </w:tr>
      <w:tr w:rsidR="00EF0527" w:rsidRPr="00803313" w14:paraId="04307128" w14:textId="77777777" w:rsidTr="000329DD">
        <w:tc>
          <w:tcPr>
            <w:tcW w:w="10341" w:type="dxa"/>
          </w:tcPr>
          <w:p w14:paraId="796A6141" w14:textId="77777777" w:rsidR="00EF0527" w:rsidRPr="00803313" w:rsidRDefault="00EF0527" w:rsidP="00EF0527">
            <w:pPr>
              <w:rPr>
                <w:rFonts w:ascii="Abadi" w:hAnsi="Abadi" w:cs="Calibri"/>
                <w:bCs/>
                <w:sz w:val="22"/>
                <w:szCs w:val="22"/>
              </w:rPr>
            </w:pPr>
            <w:r w:rsidRPr="00803313">
              <w:rPr>
                <w:rFonts w:ascii="Abadi" w:hAnsi="Abadi" w:cs="Calibri"/>
                <w:bCs/>
                <w:sz w:val="22"/>
                <w:szCs w:val="22"/>
              </w:rPr>
              <w:t xml:space="preserve">Réponse du candidat : </w:t>
            </w:r>
          </w:p>
          <w:p w14:paraId="704E3ABE" w14:textId="77777777" w:rsidR="00EF0527" w:rsidRDefault="00EF0527" w:rsidP="00F450CD">
            <w:pPr>
              <w:rPr>
                <w:rFonts w:ascii="Abadi" w:hAnsi="Abadi" w:cs="Calibri"/>
                <w:bCs/>
                <w:sz w:val="22"/>
                <w:szCs w:val="22"/>
              </w:rPr>
            </w:pPr>
          </w:p>
        </w:tc>
      </w:tr>
    </w:tbl>
    <w:p w14:paraId="32FD7273" w14:textId="77777777" w:rsidR="008D5D6E" w:rsidRPr="00803313" w:rsidRDefault="008D5D6E">
      <w:pPr>
        <w:ind w:left="397" w:hanging="397"/>
        <w:jc w:val="center"/>
        <w:rPr>
          <w:rFonts w:ascii="Abadi" w:hAnsi="Abadi" w:cs="Calibri"/>
          <w:bCs/>
          <w:sz w:val="22"/>
          <w:szCs w:val="22"/>
        </w:rPr>
      </w:pPr>
    </w:p>
    <w:p w14:paraId="401C7175" w14:textId="77777777" w:rsidR="008D5D6E" w:rsidRPr="00803313" w:rsidRDefault="008D5D6E">
      <w:pPr>
        <w:suppressAutoHyphens w:val="0"/>
        <w:rPr>
          <w:rFonts w:ascii="Abadi" w:hAnsi="Abadi" w:cs="Calibri"/>
          <w:bCs/>
          <w:sz w:val="22"/>
          <w:szCs w:val="22"/>
        </w:rPr>
      </w:pPr>
    </w:p>
    <w:p w14:paraId="1E395A84" w14:textId="104D92D8" w:rsidR="00E1022E" w:rsidRPr="00E506B4" w:rsidRDefault="00B51E84" w:rsidP="00E506B4">
      <w:pPr>
        <w:ind w:left="397" w:hanging="397"/>
        <w:rPr>
          <w:rFonts w:ascii="Abadi" w:hAnsi="Abadi" w:cs="Calibri"/>
          <w:b/>
          <w:color w:val="548DD4"/>
          <w:kern w:val="36"/>
          <w:sz w:val="24"/>
        </w:rPr>
      </w:pPr>
      <w:r>
        <w:rPr>
          <w:rFonts w:ascii="Abadi" w:hAnsi="Abadi" w:cs="Calibri"/>
          <w:b/>
          <w:color w:val="000000" w:themeColor="text1"/>
          <w:kern w:val="36"/>
          <w:sz w:val="24"/>
        </w:rPr>
        <w:t>2.4-</w:t>
      </w:r>
      <w:r w:rsidR="007B42E0" w:rsidRPr="00E506B4">
        <w:rPr>
          <w:rFonts w:ascii="Abadi" w:hAnsi="Abadi" w:cs="Calibri"/>
          <w:b/>
          <w:color w:val="000000" w:themeColor="text1"/>
          <w:kern w:val="36"/>
          <w:sz w:val="24"/>
        </w:rPr>
        <w:t xml:space="preserve"> </w:t>
      </w:r>
      <w:r>
        <w:rPr>
          <w:rFonts w:ascii="Abadi" w:hAnsi="Abadi" w:cs="Calibri"/>
          <w:b/>
          <w:color w:val="000000" w:themeColor="text1"/>
          <w:kern w:val="36"/>
          <w:sz w:val="24"/>
        </w:rPr>
        <w:t>Délai d’exécution</w:t>
      </w:r>
      <w:r w:rsidR="007B42E0" w:rsidRPr="00E506B4">
        <w:rPr>
          <w:rFonts w:ascii="Abadi" w:hAnsi="Abadi" w:cs="Calibri"/>
          <w:b/>
          <w:color w:val="000000" w:themeColor="text1"/>
          <w:kern w:val="36"/>
          <w:sz w:val="24"/>
        </w:rPr>
        <w:t xml:space="preserve"> </w:t>
      </w:r>
      <w:r w:rsidR="00E65CF2">
        <w:rPr>
          <w:rFonts w:ascii="Abadi" w:hAnsi="Abadi" w:cs="Calibri"/>
          <w:b/>
          <w:color w:val="000000" w:themeColor="text1"/>
          <w:kern w:val="36"/>
          <w:sz w:val="24"/>
        </w:rPr>
        <w:t>/</w:t>
      </w:r>
      <w:r>
        <w:rPr>
          <w:rFonts w:ascii="Abadi" w:hAnsi="Abadi" w:cs="Calibri"/>
          <w:b/>
          <w:color w:val="000000" w:themeColor="text1"/>
          <w:kern w:val="36"/>
          <w:sz w:val="24"/>
        </w:rPr>
        <w:t>10</w:t>
      </w:r>
      <w:r w:rsidR="007B42E0" w:rsidRPr="00E506B4">
        <w:rPr>
          <w:rFonts w:ascii="Abadi" w:hAnsi="Abadi" w:cs="Calibri"/>
          <w:b/>
          <w:color w:val="000000" w:themeColor="text1"/>
          <w:kern w:val="36"/>
          <w:sz w:val="24"/>
        </w:rPr>
        <w:t xml:space="preserve"> points</w:t>
      </w:r>
    </w:p>
    <w:p w14:paraId="19523899" w14:textId="77777777" w:rsidR="005C1E23" w:rsidRPr="00803313" w:rsidRDefault="005C1E23" w:rsidP="00E506B4">
      <w:pPr>
        <w:ind w:left="397" w:hanging="397"/>
        <w:rPr>
          <w:rFonts w:ascii="Abadi" w:hAnsi="Abadi" w:cs="Calibri"/>
        </w:rPr>
      </w:pPr>
    </w:p>
    <w:tbl>
      <w:tblPr>
        <w:tblStyle w:val="Grilledutableau"/>
        <w:tblW w:w="0" w:type="auto"/>
        <w:tblInd w:w="-147" w:type="dxa"/>
        <w:tblLook w:val="04A0" w:firstRow="1" w:lastRow="0" w:firstColumn="1" w:lastColumn="0" w:noHBand="0" w:noVBand="1"/>
      </w:tblPr>
      <w:tblGrid>
        <w:gridCol w:w="10341"/>
      </w:tblGrid>
      <w:tr w:rsidR="007B42E0" w:rsidRPr="00803313" w14:paraId="1CF20FF4" w14:textId="77777777" w:rsidTr="00B51E84">
        <w:tc>
          <w:tcPr>
            <w:tcW w:w="10341" w:type="dxa"/>
            <w:shd w:val="clear" w:color="auto" w:fill="0070C0"/>
          </w:tcPr>
          <w:p w14:paraId="5458B732" w14:textId="4A2C8657" w:rsidR="007B42E0" w:rsidRDefault="00B51E84" w:rsidP="00B51E84">
            <w:pPr>
              <w:spacing w:before="80" w:after="20"/>
              <w:ind w:right="80"/>
              <w:jc w:val="both"/>
              <w:rPr>
                <w:rFonts w:ascii="Abadi" w:hAnsi="Abadi"/>
                <w:b/>
                <w:bCs/>
                <w:color w:val="FFFFFF" w:themeColor="background1"/>
              </w:rPr>
            </w:pPr>
            <w:r w:rsidRPr="00B51E84">
              <w:rPr>
                <w:rFonts w:ascii="Abadi" w:eastAsia="Trebuchet MS" w:hAnsi="Abadi" w:cs="Trebuchet MS"/>
                <w:color w:val="FFFFFF" w:themeColor="background1"/>
              </w:rPr>
              <w:t xml:space="preserve">Le candidat fournira </w:t>
            </w:r>
            <w:r w:rsidRPr="00B51E84">
              <w:rPr>
                <w:rFonts w:ascii="Abadi" w:hAnsi="Abadi"/>
                <w:color w:val="FFFFFF" w:themeColor="background1"/>
              </w:rPr>
              <w:t xml:space="preserve">un planning prévisionnel d’intervention détaillant l’organisation et l’enchaînement des prestations, accompagné de l’indication </w:t>
            </w:r>
            <w:r w:rsidRPr="00B51E84">
              <w:rPr>
                <w:rFonts w:ascii="Abadi" w:hAnsi="Abadi"/>
                <w:b/>
                <w:bCs/>
                <w:color w:val="FFFFFF" w:themeColor="background1"/>
              </w:rPr>
              <w:t>des délais d’exécution optimisés proposés</w:t>
            </w:r>
            <w:r w:rsidR="00526808">
              <w:rPr>
                <w:rFonts w:ascii="Abadi" w:hAnsi="Abadi"/>
                <w:b/>
                <w:bCs/>
                <w:color w:val="FFFFFF" w:themeColor="background1"/>
              </w:rPr>
              <w:t xml:space="preserve"> tout en garantissant la bonne exécution des prestations </w:t>
            </w:r>
            <w:r w:rsidR="000D2EFB">
              <w:rPr>
                <w:rFonts w:ascii="Abadi" w:hAnsi="Abadi"/>
                <w:b/>
                <w:bCs/>
                <w:color w:val="FFFFFF" w:themeColor="background1"/>
              </w:rPr>
              <w:t>selon l’article 4 du CCTP</w:t>
            </w:r>
          </w:p>
          <w:p w14:paraId="0251F35E" w14:textId="6040BEAB" w:rsidR="00526808" w:rsidRPr="002E55F8" w:rsidRDefault="00526808" w:rsidP="00B51E84">
            <w:pPr>
              <w:spacing w:before="80" w:after="20"/>
              <w:ind w:right="80"/>
              <w:jc w:val="both"/>
              <w:rPr>
                <w:rFonts w:ascii="Abadi" w:hAnsi="Abadi" w:cs="Calibri"/>
                <w:b/>
                <w:color w:val="0070C0"/>
                <w:sz w:val="22"/>
                <w:szCs w:val="22"/>
              </w:rPr>
            </w:pPr>
          </w:p>
        </w:tc>
      </w:tr>
      <w:tr w:rsidR="007B42E0" w:rsidRPr="00803313" w14:paraId="435C6CF6" w14:textId="77777777" w:rsidTr="000329DD">
        <w:tc>
          <w:tcPr>
            <w:tcW w:w="10341" w:type="dxa"/>
          </w:tcPr>
          <w:p w14:paraId="581E246D" w14:textId="77777777" w:rsidR="000329DD" w:rsidRDefault="000329DD" w:rsidP="00F450CD">
            <w:pPr>
              <w:rPr>
                <w:rFonts w:ascii="Abadi" w:hAnsi="Abadi" w:cs="Calibri"/>
                <w:bCs/>
                <w:sz w:val="22"/>
                <w:szCs w:val="22"/>
              </w:rPr>
            </w:pPr>
          </w:p>
          <w:p w14:paraId="0D5ABCF7" w14:textId="64602952" w:rsidR="007B42E0" w:rsidRPr="00803313" w:rsidRDefault="007B42E0" w:rsidP="00F450CD">
            <w:pPr>
              <w:rPr>
                <w:rFonts w:ascii="Abadi" w:hAnsi="Abadi" w:cs="Calibri"/>
                <w:bCs/>
                <w:sz w:val="22"/>
                <w:szCs w:val="22"/>
              </w:rPr>
            </w:pPr>
            <w:r w:rsidRPr="00803313">
              <w:rPr>
                <w:rFonts w:ascii="Abadi" w:hAnsi="Abadi" w:cs="Calibri"/>
                <w:bCs/>
                <w:sz w:val="22"/>
                <w:szCs w:val="22"/>
              </w:rPr>
              <w:t xml:space="preserve">Réponse du candidat : </w:t>
            </w:r>
          </w:p>
          <w:p w14:paraId="6D10187C" w14:textId="77777777" w:rsidR="007B42E0" w:rsidRPr="00803313" w:rsidRDefault="007B42E0" w:rsidP="00F450CD">
            <w:pPr>
              <w:rPr>
                <w:rFonts w:ascii="Abadi" w:hAnsi="Abadi" w:cs="Calibri"/>
                <w:bCs/>
                <w:sz w:val="22"/>
                <w:szCs w:val="22"/>
              </w:rPr>
            </w:pPr>
          </w:p>
          <w:p w14:paraId="0D6DAB97" w14:textId="77777777" w:rsidR="007B42E0" w:rsidRPr="00803313" w:rsidRDefault="007B42E0" w:rsidP="00F450CD">
            <w:pPr>
              <w:rPr>
                <w:rFonts w:ascii="Abadi" w:hAnsi="Abadi" w:cs="Calibri"/>
                <w:bCs/>
                <w:sz w:val="22"/>
                <w:szCs w:val="22"/>
              </w:rPr>
            </w:pPr>
          </w:p>
        </w:tc>
      </w:tr>
    </w:tbl>
    <w:p w14:paraId="129AB2E9" w14:textId="77777777" w:rsidR="00E1022E" w:rsidRDefault="00E1022E">
      <w:pPr>
        <w:pStyle w:val="Normaldcal"/>
        <w:snapToGrid w:val="0"/>
        <w:ind w:left="0"/>
        <w:rPr>
          <w:rFonts w:ascii="Abadi" w:hAnsi="Abadi" w:cs="Calibri"/>
        </w:rPr>
      </w:pPr>
    </w:p>
    <w:p w14:paraId="43C56F90" w14:textId="2E4C4868" w:rsidR="00B51E84" w:rsidRPr="00E506B4" w:rsidRDefault="00B51E84" w:rsidP="00B51E84">
      <w:pPr>
        <w:ind w:left="397" w:hanging="397"/>
        <w:rPr>
          <w:rFonts w:ascii="Abadi" w:hAnsi="Abadi" w:cs="Calibri"/>
          <w:b/>
          <w:color w:val="548DD4"/>
          <w:kern w:val="36"/>
          <w:sz w:val="24"/>
        </w:rPr>
      </w:pPr>
      <w:r>
        <w:rPr>
          <w:rFonts w:ascii="Abadi" w:hAnsi="Abadi" w:cs="Calibri"/>
          <w:b/>
          <w:color w:val="000000" w:themeColor="text1"/>
          <w:kern w:val="36"/>
          <w:sz w:val="24"/>
        </w:rPr>
        <w:t>2.5-</w:t>
      </w:r>
      <w:r w:rsidRPr="00E506B4">
        <w:rPr>
          <w:rFonts w:ascii="Abadi" w:hAnsi="Abadi" w:cs="Calibri"/>
          <w:b/>
          <w:color w:val="000000" w:themeColor="text1"/>
          <w:kern w:val="36"/>
          <w:sz w:val="24"/>
        </w:rPr>
        <w:t xml:space="preserve"> </w:t>
      </w:r>
      <w:r w:rsidR="00526808">
        <w:rPr>
          <w:rFonts w:ascii="Abadi" w:hAnsi="Abadi" w:cs="Calibri"/>
          <w:b/>
          <w:color w:val="000000" w:themeColor="text1"/>
          <w:kern w:val="36"/>
          <w:sz w:val="24"/>
        </w:rPr>
        <w:t xml:space="preserve">DD et </w:t>
      </w:r>
      <w:r>
        <w:rPr>
          <w:rFonts w:ascii="Abadi" w:hAnsi="Abadi" w:cs="Calibri"/>
          <w:b/>
          <w:color w:val="000000" w:themeColor="text1"/>
          <w:kern w:val="36"/>
          <w:sz w:val="24"/>
        </w:rPr>
        <w:t>RSE</w:t>
      </w:r>
      <w:r w:rsidRPr="00E506B4">
        <w:rPr>
          <w:rFonts w:ascii="Abadi" w:hAnsi="Abadi" w:cs="Calibri"/>
          <w:b/>
          <w:color w:val="000000" w:themeColor="text1"/>
          <w:kern w:val="36"/>
          <w:sz w:val="24"/>
        </w:rPr>
        <w:t xml:space="preserve"> </w:t>
      </w:r>
      <w:r>
        <w:rPr>
          <w:rFonts w:ascii="Abadi" w:hAnsi="Abadi" w:cs="Calibri"/>
          <w:b/>
          <w:color w:val="000000" w:themeColor="text1"/>
          <w:kern w:val="36"/>
          <w:sz w:val="24"/>
        </w:rPr>
        <w:t>/5</w:t>
      </w:r>
      <w:r w:rsidRPr="00E506B4">
        <w:rPr>
          <w:rFonts w:ascii="Abadi" w:hAnsi="Abadi" w:cs="Calibri"/>
          <w:b/>
          <w:color w:val="000000" w:themeColor="text1"/>
          <w:kern w:val="36"/>
          <w:sz w:val="24"/>
        </w:rPr>
        <w:t xml:space="preserve"> points</w:t>
      </w:r>
    </w:p>
    <w:p w14:paraId="5D11963B" w14:textId="77777777" w:rsidR="00B51E84" w:rsidRPr="00803313" w:rsidRDefault="00B51E84">
      <w:pPr>
        <w:pStyle w:val="Normaldcal"/>
        <w:snapToGrid w:val="0"/>
        <w:ind w:left="0"/>
        <w:rPr>
          <w:rFonts w:ascii="Abadi" w:hAnsi="Abadi" w:cs="Calibri"/>
        </w:rPr>
      </w:pPr>
    </w:p>
    <w:tbl>
      <w:tblPr>
        <w:tblStyle w:val="Grilledutableau"/>
        <w:tblW w:w="0" w:type="auto"/>
        <w:tblInd w:w="-147" w:type="dxa"/>
        <w:tblLook w:val="04A0" w:firstRow="1" w:lastRow="0" w:firstColumn="1" w:lastColumn="0" w:noHBand="0" w:noVBand="1"/>
      </w:tblPr>
      <w:tblGrid>
        <w:gridCol w:w="10341"/>
      </w:tblGrid>
      <w:tr w:rsidR="007B42E0" w:rsidRPr="00803313" w14:paraId="2AEE27BB" w14:textId="77777777" w:rsidTr="00B51E84">
        <w:tc>
          <w:tcPr>
            <w:tcW w:w="10341" w:type="dxa"/>
            <w:shd w:val="clear" w:color="auto" w:fill="0070C0"/>
          </w:tcPr>
          <w:p w14:paraId="53CE4306" w14:textId="067D6906" w:rsidR="007B42E0" w:rsidRPr="002E55F8" w:rsidRDefault="00526808" w:rsidP="00E506B4">
            <w:pPr>
              <w:rPr>
                <w:rFonts w:ascii="Abadi" w:hAnsi="Abadi" w:cs="Calibri"/>
                <w:b/>
                <w:color w:val="0070C0"/>
                <w:sz w:val="22"/>
                <w:szCs w:val="22"/>
              </w:rPr>
            </w:pPr>
            <w:r w:rsidRPr="00526808">
              <w:rPr>
                <w:rFonts w:ascii="Abadi" w:eastAsia="Arial" w:hAnsi="Abadi" w:cs="Arial"/>
                <w:color w:val="FFFFFF" w:themeColor="background1"/>
              </w:rPr>
              <w:t>Politique de développement durable pour l’exécution des prestations et responsabilité sociétale de l’entreprise du candidat</w:t>
            </w:r>
          </w:p>
        </w:tc>
      </w:tr>
      <w:tr w:rsidR="007B42E0" w:rsidRPr="00803313" w14:paraId="702938C4" w14:textId="77777777" w:rsidTr="000329DD">
        <w:tc>
          <w:tcPr>
            <w:tcW w:w="10341" w:type="dxa"/>
          </w:tcPr>
          <w:p w14:paraId="16F2A5B9" w14:textId="77777777" w:rsidR="000329DD" w:rsidRDefault="000329DD" w:rsidP="00F450CD">
            <w:pPr>
              <w:rPr>
                <w:rFonts w:ascii="Abadi" w:hAnsi="Abadi" w:cs="Calibri"/>
                <w:bCs/>
                <w:sz w:val="22"/>
                <w:szCs w:val="22"/>
              </w:rPr>
            </w:pPr>
          </w:p>
          <w:p w14:paraId="0D76EFA7" w14:textId="17684A2F" w:rsidR="007B42E0" w:rsidRPr="00803313" w:rsidRDefault="007B42E0" w:rsidP="00F450CD">
            <w:pPr>
              <w:rPr>
                <w:rFonts w:ascii="Abadi" w:hAnsi="Abadi" w:cs="Calibri"/>
                <w:bCs/>
                <w:sz w:val="22"/>
                <w:szCs w:val="22"/>
              </w:rPr>
            </w:pPr>
            <w:r w:rsidRPr="00803313">
              <w:rPr>
                <w:rFonts w:ascii="Abadi" w:hAnsi="Abadi" w:cs="Calibri"/>
                <w:bCs/>
                <w:sz w:val="22"/>
                <w:szCs w:val="22"/>
              </w:rPr>
              <w:t xml:space="preserve">Réponse du candidat : </w:t>
            </w:r>
          </w:p>
          <w:p w14:paraId="1933B812" w14:textId="77777777" w:rsidR="007B42E0" w:rsidRPr="00803313" w:rsidRDefault="007B42E0" w:rsidP="00F450CD">
            <w:pPr>
              <w:rPr>
                <w:rFonts w:ascii="Abadi" w:hAnsi="Abadi" w:cs="Calibri"/>
                <w:bCs/>
                <w:sz w:val="22"/>
                <w:szCs w:val="22"/>
              </w:rPr>
            </w:pPr>
          </w:p>
        </w:tc>
      </w:tr>
    </w:tbl>
    <w:p w14:paraId="7617C04B" w14:textId="77777777" w:rsidR="00B51E84" w:rsidRDefault="00B51E84" w:rsidP="0041742B">
      <w:pPr>
        <w:rPr>
          <w:rFonts w:ascii="Abadi" w:hAnsi="Abadi"/>
        </w:rPr>
      </w:pPr>
    </w:p>
    <w:p w14:paraId="38705B8F" w14:textId="726A60FD" w:rsidR="0041742B" w:rsidRPr="002E5D95" w:rsidRDefault="00465E94" w:rsidP="0041742B">
      <w:pPr>
        <w:rPr>
          <w:rFonts w:ascii="Abadi" w:hAnsi="Abadi"/>
          <w:sz w:val="18"/>
          <w:szCs w:val="18"/>
        </w:rPr>
      </w:pPr>
      <w:r w:rsidRPr="002E5D95">
        <w:rPr>
          <w:rFonts w:ascii="Abadi" w:hAnsi="Abadi"/>
          <w:sz w:val="18"/>
          <w:szCs w:val="18"/>
        </w:rPr>
        <w:t xml:space="preserve">Date </w:t>
      </w:r>
    </w:p>
    <w:p w14:paraId="2D7BECC7" w14:textId="77777777" w:rsidR="00465E94" w:rsidRPr="002E5D95" w:rsidRDefault="00465E94" w:rsidP="0041742B">
      <w:pPr>
        <w:rPr>
          <w:rFonts w:ascii="Abadi" w:hAnsi="Abadi"/>
          <w:sz w:val="18"/>
          <w:szCs w:val="18"/>
        </w:rPr>
      </w:pPr>
    </w:p>
    <w:p w14:paraId="64C44A6E" w14:textId="4A6345F7" w:rsidR="0041742B" w:rsidRPr="0041742B" w:rsidRDefault="00465E94" w:rsidP="0041742B">
      <w:r w:rsidRPr="002E5D95">
        <w:rPr>
          <w:rFonts w:ascii="Abadi" w:hAnsi="Abadi"/>
          <w:sz w:val="18"/>
          <w:szCs w:val="18"/>
        </w:rPr>
        <w:t xml:space="preserve">Signature du Candidat </w:t>
      </w:r>
    </w:p>
    <w:p w14:paraId="000EBD05" w14:textId="5D7FFA8E" w:rsidR="0041742B" w:rsidRDefault="0041742B" w:rsidP="0041742B">
      <w:pPr>
        <w:tabs>
          <w:tab w:val="left" w:pos="7092"/>
        </w:tabs>
        <w:rPr>
          <w:rFonts w:ascii="Abadi" w:hAnsi="Abadi" w:cs="Calibri"/>
          <w:sz w:val="24"/>
        </w:rPr>
      </w:pPr>
    </w:p>
    <w:sectPr w:rsidR="0041742B">
      <w:headerReference w:type="default" r:id="rId9"/>
      <w:footerReference w:type="default" r:id="rId10"/>
      <w:pgSz w:w="11906" w:h="16838"/>
      <w:pgMar w:top="993" w:right="851" w:bottom="776"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90C8" w14:textId="77777777" w:rsidR="00DE5548" w:rsidRDefault="00DE5548">
      <w:r>
        <w:separator/>
      </w:r>
    </w:p>
  </w:endnote>
  <w:endnote w:type="continuationSeparator" w:id="0">
    <w:p w14:paraId="70E29475" w14:textId="77777777" w:rsidR="00DE5548" w:rsidRDefault="00DE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1)">
    <w:altName w:val="Times New Roman"/>
    <w:charset w:val="00"/>
    <w:family w:val="roman"/>
    <w:pitch w:val="variable"/>
  </w:font>
  <w:font w:name="Dutch">
    <w:altName w:val="Times New Roman"/>
    <w:charset w:val="00"/>
    <w:family w:val="roman"/>
    <w:pitch w:val="variable"/>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3A40F" w14:textId="1A0DBB6E" w:rsidR="00D94981" w:rsidRPr="0041742B" w:rsidRDefault="00323E34">
    <w:pPr>
      <w:rPr>
        <w:rFonts w:ascii="Abadi" w:hAnsi="Abadi"/>
      </w:rPr>
    </w:pPr>
    <w:r w:rsidRPr="0041742B">
      <w:rPr>
        <w:rFonts w:ascii="Abadi" w:hAnsi="Abadi"/>
        <w:noProof/>
        <w:lang w:eastAsia="fr-FR"/>
      </w:rPr>
      <mc:AlternateContent>
        <mc:Choice Requires="wps">
          <w:drawing>
            <wp:anchor distT="0" distB="0" distL="0" distR="0" simplePos="0" relativeHeight="251657728" behindDoc="0" locked="0" layoutInCell="1" allowOverlap="1" wp14:anchorId="0DC7862E" wp14:editId="3A735ACB">
              <wp:simplePos x="0" y="0"/>
              <wp:positionH relativeFrom="margin">
                <wp:align>center</wp:align>
              </wp:positionH>
              <wp:positionV relativeFrom="paragraph">
                <wp:posOffset>635</wp:posOffset>
              </wp:positionV>
              <wp:extent cx="109855" cy="130810"/>
              <wp:effectExtent l="3175" t="635" r="1270" b="190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 cy="1308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EED8B" w14:textId="77777777" w:rsidR="00D94981" w:rsidRDefault="00D94981">
                          <w:pPr>
                            <w:pStyle w:val="Pieddepage"/>
                          </w:pPr>
                          <w:r>
                            <w:rPr>
                              <w:rStyle w:val="Numrodepage"/>
                            </w:rPr>
                            <w:fldChar w:fldCharType="begin"/>
                          </w:r>
                          <w:r>
                            <w:rPr>
                              <w:rStyle w:val="Numrodepage"/>
                            </w:rPr>
                            <w:instrText xml:space="preserve"> PAGE </w:instrText>
                          </w:r>
                          <w:r>
                            <w:rPr>
                              <w:rStyle w:val="Numrodepage"/>
                            </w:rPr>
                            <w:fldChar w:fldCharType="separate"/>
                          </w:r>
                          <w:r w:rsidR="00D83442">
                            <w:rPr>
                              <w:rStyle w:val="Numrodepage"/>
                              <w:noProof/>
                            </w:rPr>
                            <w:t>3</w:t>
                          </w:r>
                          <w:r>
                            <w:rPr>
                              <w:rStyle w:val="Numrodepage"/>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C7862E" id="_x0000_t202" coordsize="21600,21600" o:spt="202" path="m,l,21600r21600,l21600,xe">
              <v:stroke joinstyle="miter"/>
              <v:path gradientshapeok="t" o:connecttype="rect"/>
            </v:shapetype>
            <v:shape id="Text Box 1" o:spid="_x0000_s1026" type="#_x0000_t202" style="position:absolute;margin-left:0;margin-top:.05pt;width:8.65pt;height:10.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" stroked="f">
              <v:fill opacity="0"/>
              <v:textbox inset="0,0,0,0">
                <w:txbxContent>
                  <w:p w14:paraId="766EED8B" w14:textId="77777777" w:rsidR="00D94981" w:rsidRDefault="00D94981">
                    <w:pPr>
                      <w:pStyle w:val="Pieddepage"/>
                    </w:pPr>
                    <w:r>
                      <w:rPr>
                        <w:rStyle w:val="Numrodepage"/>
                      </w:rPr>
                      <w:fldChar w:fldCharType="begin"/>
                    </w:r>
                    <w:r>
                      <w:rPr>
                        <w:rStyle w:val="Numrodepage"/>
                      </w:rPr>
                      <w:instrText xml:space="preserve"> PAGE </w:instrText>
                    </w:r>
                    <w:r>
                      <w:rPr>
                        <w:rStyle w:val="Numrodepage"/>
                      </w:rPr>
                      <w:fldChar w:fldCharType="separate"/>
                    </w:r>
                    <w:r w:rsidR="00D83442">
                      <w:rPr>
                        <w:rStyle w:val="Numrodepage"/>
                        <w:noProof/>
                      </w:rPr>
                      <w:t>3</w:t>
                    </w:r>
                    <w:r>
                      <w:rPr>
                        <w:rStyle w:val="Numrodepage"/>
                      </w:rPr>
                      <w:fldChar w:fldCharType="end"/>
                    </w:r>
                  </w:p>
                </w:txbxContent>
              </v:textbox>
              <w10:wrap type="square" side="largest" anchorx="margin"/>
            </v:shape>
          </w:pict>
        </mc:Fallback>
      </mc:AlternateContent>
    </w:r>
    <w:r w:rsidR="0041742B" w:rsidRPr="0041742B">
      <w:rPr>
        <w:rFonts w:ascii="Abadi" w:hAnsi="Abadi"/>
      </w:rPr>
      <w:t>CRT - 2</w:t>
    </w:r>
    <w:r w:rsidR="00D97E94">
      <w:rPr>
        <w:rFonts w:ascii="Abadi" w:hAnsi="Abadi"/>
      </w:rPr>
      <w:t>6</w:t>
    </w:r>
    <w:r w:rsidR="0041742B" w:rsidRPr="0041742B">
      <w:rPr>
        <w:rFonts w:ascii="Abadi" w:hAnsi="Abadi"/>
      </w:rPr>
      <w:t>PERP01L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E6A72" w14:textId="77777777" w:rsidR="00DE5548" w:rsidRDefault="00DE5548">
      <w:r>
        <w:separator/>
      </w:r>
    </w:p>
  </w:footnote>
  <w:footnote w:type="continuationSeparator" w:id="0">
    <w:p w14:paraId="795ECF26" w14:textId="77777777" w:rsidR="00DE5548" w:rsidRDefault="00DE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13DC" w14:textId="77777777" w:rsidR="00240B12" w:rsidRDefault="00240B12">
    <w:pPr>
      <w:pStyle w:val="En-tte"/>
    </w:pPr>
  </w:p>
  <w:p w14:paraId="62D7B490" w14:textId="77777777" w:rsidR="00240B12" w:rsidRDefault="00240B12">
    <w:pPr>
      <w:pStyle w:val="En-tte"/>
    </w:pPr>
  </w:p>
  <w:p w14:paraId="0836E9C2" w14:textId="77777777" w:rsidR="00240B12" w:rsidRDefault="00240B1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pStyle w:val="Titre9"/>
      <w:suff w:val="nothing"/>
      <w:lvlText w:val=""/>
      <w:lvlJc w:val="left"/>
      <w:pPr>
        <w:tabs>
          <w:tab w:val="num" w:pos="0"/>
        </w:tabs>
        <w:ind w:left="0" w:firstLine="0"/>
      </w:pPr>
    </w:lvl>
  </w:abstractNum>
  <w:abstractNum w:abstractNumId="1" w15:restartNumberingAfterBreak="0">
    <w:nsid w:val="034E7F01"/>
    <w:multiLevelType w:val="hybridMultilevel"/>
    <w:tmpl w:val="2FCC2A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324BD7"/>
    <w:multiLevelType w:val="hybridMultilevel"/>
    <w:tmpl w:val="29343C72"/>
    <w:lvl w:ilvl="0" w:tplc="131C903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0DBA4C88"/>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4" w15:restartNumberingAfterBreak="0">
    <w:nsid w:val="148B5CFA"/>
    <w:multiLevelType w:val="hybridMultilevel"/>
    <w:tmpl w:val="4AF4C950"/>
    <w:lvl w:ilvl="0" w:tplc="2F4E4C5C">
      <w:start w:val="1"/>
      <w:numFmt w:val="decimal"/>
      <w:lvlText w:val="%1."/>
      <w:lvlJc w:val="left"/>
      <w:pPr>
        <w:ind w:left="3621" w:hanging="360"/>
      </w:pPr>
      <w:rPr>
        <w:rFonts w:ascii="Calibri" w:eastAsia="Calibri" w:hAnsi="Calibri" w:cs="Calibri" w:hint="default"/>
        <w:spacing w:val="-1"/>
        <w:w w:val="99"/>
        <w:sz w:val="20"/>
        <w:szCs w:val="20"/>
        <w:lang w:val="fr-FR" w:eastAsia="fr-FR" w:bidi="fr-FR"/>
      </w:rPr>
    </w:lvl>
    <w:lvl w:ilvl="1" w:tplc="040C0019">
      <w:start w:val="1"/>
      <w:numFmt w:val="lowerLetter"/>
      <w:lvlText w:val="%2."/>
      <w:lvlJc w:val="left"/>
      <w:pPr>
        <w:ind w:left="4341" w:hanging="360"/>
      </w:pPr>
    </w:lvl>
    <w:lvl w:ilvl="2" w:tplc="040C001B" w:tentative="1">
      <w:start w:val="1"/>
      <w:numFmt w:val="lowerRoman"/>
      <w:lvlText w:val="%3."/>
      <w:lvlJc w:val="right"/>
      <w:pPr>
        <w:ind w:left="5061" w:hanging="180"/>
      </w:pPr>
    </w:lvl>
    <w:lvl w:ilvl="3" w:tplc="040C000F" w:tentative="1">
      <w:start w:val="1"/>
      <w:numFmt w:val="decimal"/>
      <w:lvlText w:val="%4."/>
      <w:lvlJc w:val="left"/>
      <w:pPr>
        <w:ind w:left="5781" w:hanging="360"/>
      </w:pPr>
    </w:lvl>
    <w:lvl w:ilvl="4" w:tplc="040C0019" w:tentative="1">
      <w:start w:val="1"/>
      <w:numFmt w:val="lowerLetter"/>
      <w:lvlText w:val="%5."/>
      <w:lvlJc w:val="left"/>
      <w:pPr>
        <w:ind w:left="6501" w:hanging="360"/>
      </w:pPr>
    </w:lvl>
    <w:lvl w:ilvl="5" w:tplc="040C001B" w:tentative="1">
      <w:start w:val="1"/>
      <w:numFmt w:val="lowerRoman"/>
      <w:lvlText w:val="%6."/>
      <w:lvlJc w:val="right"/>
      <w:pPr>
        <w:ind w:left="7221" w:hanging="180"/>
      </w:pPr>
    </w:lvl>
    <w:lvl w:ilvl="6" w:tplc="040C000F" w:tentative="1">
      <w:start w:val="1"/>
      <w:numFmt w:val="decimal"/>
      <w:lvlText w:val="%7."/>
      <w:lvlJc w:val="left"/>
      <w:pPr>
        <w:ind w:left="7941" w:hanging="360"/>
      </w:pPr>
    </w:lvl>
    <w:lvl w:ilvl="7" w:tplc="040C0019" w:tentative="1">
      <w:start w:val="1"/>
      <w:numFmt w:val="lowerLetter"/>
      <w:lvlText w:val="%8."/>
      <w:lvlJc w:val="left"/>
      <w:pPr>
        <w:ind w:left="8661" w:hanging="360"/>
      </w:pPr>
    </w:lvl>
    <w:lvl w:ilvl="8" w:tplc="040C001B" w:tentative="1">
      <w:start w:val="1"/>
      <w:numFmt w:val="lowerRoman"/>
      <w:lvlText w:val="%9."/>
      <w:lvlJc w:val="right"/>
      <w:pPr>
        <w:ind w:left="9381" w:hanging="180"/>
      </w:pPr>
    </w:lvl>
  </w:abstractNum>
  <w:abstractNum w:abstractNumId="5" w15:restartNumberingAfterBreak="0">
    <w:nsid w:val="283E188D"/>
    <w:multiLevelType w:val="hybridMultilevel"/>
    <w:tmpl w:val="789452B2"/>
    <w:lvl w:ilvl="0" w:tplc="9774A7B0">
      <w:start w:val="4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100733"/>
    <w:multiLevelType w:val="hybridMultilevel"/>
    <w:tmpl w:val="E108AD2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7C038D"/>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8" w15:restartNumberingAfterBreak="0">
    <w:nsid w:val="400957BF"/>
    <w:multiLevelType w:val="hybridMultilevel"/>
    <w:tmpl w:val="4AF4C950"/>
    <w:lvl w:ilvl="0" w:tplc="2F4E4C5C">
      <w:start w:val="1"/>
      <w:numFmt w:val="decimal"/>
      <w:lvlText w:val="%1."/>
      <w:lvlJc w:val="left"/>
      <w:pPr>
        <w:ind w:left="3621" w:hanging="360"/>
      </w:pPr>
      <w:rPr>
        <w:rFonts w:ascii="Calibri" w:eastAsia="Calibri" w:hAnsi="Calibri" w:cs="Calibri" w:hint="default"/>
        <w:spacing w:val="-1"/>
        <w:w w:val="99"/>
        <w:sz w:val="20"/>
        <w:szCs w:val="20"/>
        <w:lang w:val="fr-FR" w:eastAsia="fr-FR" w:bidi="fr-FR"/>
      </w:rPr>
    </w:lvl>
    <w:lvl w:ilvl="1" w:tplc="040C0019">
      <w:start w:val="1"/>
      <w:numFmt w:val="lowerLetter"/>
      <w:lvlText w:val="%2."/>
      <w:lvlJc w:val="left"/>
      <w:pPr>
        <w:ind w:left="4341" w:hanging="360"/>
      </w:pPr>
    </w:lvl>
    <w:lvl w:ilvl="2" w:tplc="040C001B" w:tentative="1">
      <w:start w:val="1"/>
      <w:numFmt w:val="lowerRoman"/>
      <w:lvlText w:val="%3."/>
      <w:lvlJc w:val="right"/>
      <w:pPr>
        <w:ind w:left="5061" w:hanging="180"/>
      </w:pPr>
    </w:lvl>
    <w:lvl w:ilvl="3" w:tplc="040C000F" w:tentative="1">
      <w:start w:val="1"/>
      <w:numFmt w:val="decimal"/>
      <w:lvlText w:val="%4."/>
      <w:lvlJc w:val="left"/>
      <w:pPr>
        <w:ind w:left="5781" w:hanging="360"/>
      </w:pPr>
    </w:lvl>
    <w:lvl w:ilvl="4" w:tplc="040C0019" w:tentative="1">
      <w:start w:val="1"/>
      <w:numFmt w:val="lowerLetter"/>
      <w:lvlText w:val="%5."/>
      <w:lvlJc w:val="left"/>
      <w:pPr>
        <w:ind w:left="6501" w:hanging="360"/>
      </w:pPr>
    </w:lvl>
    <w:lvl w:ilvl="5" w:tplc="040C001B" w:tentative="1">
      <w:start w:val="1"/>
      <w:numFmt w:val="lowerRoman"/>
      <w:lvlText w:val="%6."/>
      <w:lvlJc w:val="right"/>
      <w:pPr>
        <w:ind w:left="7221" w:hanging="180"/>
      </w:pPr>
    </w:lvl>
    <w:lvl w:ilvl="6" w:tplc="040C000F" w:tentative="1">
      <w:start w:val="1"/>
      <w:numFmt w:val="decimal"/>
      <w:lvlText w:val="%7."/>
      <w:lvlJc w:val="left"/>
      <w:pPr>
        <w:ind w:left="7941" w:hanging="360"/>
      </w:pPr>
    </w:lvl>
    <w:lvl w:ilvl="7" w:tplc="040C0019" w:tentative="1">
      <w:start w:val="1"/>
      <w:numFmt w:val="lowerLetter"/>
      <w:lvlText w:val="%8."/>
      <w:lvlJc w:val="left"/>
      <w:pPr>
        <w:ind w:left="8661" w:hanging="360"/>
      </w:pPr>
    </w:lvl>
    <w:lvl w:ilvl="8" w:tplc="040C001B" w:tentative="1">
      <w:start w:val="1"/>
      <w:numFmt w:val="lowerRoman"/>
      <w:lvlText w:val="%9."/>
      <w:lvlJc w:val="right"/>
      <w:pPr>
        <w:ind w:left="9381" w:hanging="180"/>
      </w:pPr>
    </w:lvl>
  </w:abstractNum>
  <w:abstractNum w:abstractNumId="9" w15:restartNumberingAfterBreak="0">
    <w:nsid w:val="488C7937"/>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10" w15:restartNumberingAfterBreak="0">
    <w:nsid w:val="4B471CFA"/>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11" w15:restartNumberingAfterBreak="0">
    <w:nsid w:val="4F3B5088"/>
    <w:multiLevelType w:val="hybridMultilevel"/>
    <w:tmpl w:val="7AA8FE10"/>
    <w:lvl w:ilvl="0" w:tplc="09AA3BBE">
      <w:start w:val="4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145B58"/>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13" w15:restartNumberingAfterBreak="0">
    <w:nsid w:val="572911AC"/>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14" w15:restartNumberingAfterBreak="0">
    <w:nsid w:val="579A7949"/>
    <w:multiLevelType w:val="hybridMultilevel"/>
    <w:tmpl w:val="4AF4C950"/>
    <w:lvl w:ilvl="0" w:tplc="2F4E4C5C">
      <w:start w:val="1"/>
      <w:numFmt w:val="decimal"/>
      <w:lvlText w:val="%1."/>
      <w:lvlJc w:val="left"/>
      <w:pPr>
        <w:ind w:left="3621" w:hanging="360"/>
      </w:pPr>
      <w:rPr>
        <w:rFonts w:ascii="Calibri" w:eastAsia="Calibri" w:hAnsi="Calibri" w:cs="Calibri" w:hint="default"/>
        <w:spacing w:val="-1"/>
        <w:w w:val="99"/>
        <w:sz w:val="20"/>
        <w:szCs w:val="20"/>
        <w:lang w:val="fr-FR" w:eastAsia="fr-FR" w:bidi="fr-FR"/>
      </w:rPr>
    </w:lvl>
    <w:lvl w:ilvl="1" w:tplc="040C0019">
      <w:start w:val="1"/>
      <w:numFmt w:val="lowerLetter"/>
      <w:lvlText w:val="%2."/>
      <w:lvlJc w:val="left"/>
      <w:pPr>
        <w:ind w:left="4341" w:hanging="360"/>
      </w:pPr>
    </w:lvl>
    <w:lvl w:ilvl="2" w:tplc="040C001B" w:tentative="1">
      <w:start w:val="1"/>
      <w:numFmt w:val="lowerRoman"/>
      <w:lvlText w:val="%3."/>
      <w:lvlJc w:val="right"/>
      <w:pPr>
        <w:ind w:left="5061" w:hanging="180"/>
      </w:pPr>
    </w:lvl>
    <w:lvl w:ilvl="3" w:tplc="040C000F" w:tentative="1">
      <w:start w:val="1"/>
      <w:numFmt w:val="decimal"/>
      <w:lvlText w:val="%4."/>
      <w:lvlJc w:val="left"/>
      <w:pPr>
        <w:ind w:left="5781" w:hanging="360"/>
      </w:pPr>
    </w:lvl>
    <w:lvl w:ilvl="4" w:tplc="040C0019" w:tentative="1">
      <w:start w:val="1"/>
      <w:numFmt w:val="lowerLetter"/>
      <w:lvlText w:val="%5."/>
      <w:lvlJc w:val="left"/>
      <w:pPr>
        <w:ind w:left="6501" w:hanging="360"/>
      </w:pPr>
    </w:lvl>
    <w:lvl w:ilvl="5" w:tplc="040C001B" w:tentative="1">
      <w:start w:val="1"/>
      <w:numFmt w:val="lowerRoman"/>
      <w:lvlText w:val="%6."/>
      <w:lvlJc w:val="right"/>
      <w:pPr>
        <w:ind w:left="7221" w:hanging="180"/>
      </w:pPr>
    </w:lvl>
    <w:lvl w:ilvl="6" w:tplc="040C000F" w:tentative="1">
      <w:start w:val="1"/>
      <w:numFmt w:val="decimal"/>
      <w:lvlText w:val="%7."/>
      <w:lvlJc w:val="left"/>
      <w:pPr>
        <w:ind w:left="7941" w:hanging="360"/>
      </w:pPr>
    </w:lvl>
    <w:lvl w:ilvl="7" w:tplc="040C0019" w:tentative="1">
      <w:start w:val="1"/>
      <w:numFmt w:val="lowerLetter"/>
      <w:lvlText w:val="%8."/>
      <w:lvlJc w:val="left"/>
      <w:pPr>
        <w:ind w:left="8661" w:hanging="360"/>
      </w:pPr>
    </w:lvl>
    <w:lvl w:ilvl="8" w:tplc="040C001B" w:tentative="1">
      <w:start w:val="1"/>
      <w:numFmt w:val="lowerRoman"/>
      <w:lvlText w:val="%9."/>
      <w:lvlJc w:val="right"/>
      <w:pPr>
        <w:ind w:left="9381" w:hanging="180"/>
      </w:pPr>
    </w:lvl>
  </w:abstractNum>
  <w:abstractNum w:abstractNumId="15" w15:restartNumberingAfterBreak="0">
    <w:nsid w:val="591B2372"/>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16" w15:restartNumberingAfterBreak="0">
    <w:nsid w:val="5B85420C"/>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17" w15:restartNumberingAfterBreak="0">
    <w:nsid w:val="5D414862"/>
    <w:multiLevelType w:val="hybridMultilevel"/>
    <w:tmpl w:val="4AF4C950"/>
    <w:lvl w:ilvl="0" w:tplc="2F4E4C5C">
      <w:start w:val="1"/>
      <w:numFmt w:val="decimal"/>
      <w:lvlText w:val="%1."/>
      <w:lvlJc w:val="left"/>
      <w:pPr>
        <w:ind w:left="3621" w:hanging="360"/>
      </w:pPr>
      <w:rPr>
        <w:rFonts w:ascii="Calibri" w:eastAsia="Calibri" w:hAnsi="Calibri" w:cs="Calibri" w:hint="default"/>
        <w:spacing w:val="-1"/>
        <w:w w:val="99"/>
        <w:sz w:val="20"/>
        <w:szCs w:val="20"/>
        <w:lang w:val="fr-FR" w:eastAsia="fr-FR" w:bidi="fr-FR"/>
      </w:rPr>
    </w:lvl>
    <w:lvl w:ilvl="1" w:tplc="040C0019">
      <w:start w:val="1"/>
      <w:numFmt w:val="lowerLetter"/>
      <w:lvlText w:val="%2."/>
      <w:lvlJc w:val="left"/>
      <w:pPr>
        <w:ind w:left="4341" w:hanging="360"/>
      </w:pPr>
    </w:lvl>
    <w:lvl w:ilvl="2" w:tplc="040C001B" w:tentative="1">
      <w:start w:val="1"/>
      <w:numFmt w:val="lowerRoman"/>
      <w:lvlText w:val="%3."/>
      <w:lvlJc w:val="right"/>
      <w:pPr>
        <w:ind w:left="5061" w:hanging="180"/>
      </w:pPr>
    </w:lvl>
    <w:lvl w:ilvl="3" w:tplc="040C000F" w:tentative="1">
      <w:start w:val="1"/>
      <w:numFmt w:val="decimal"/>
      <w:lvlText w:val="%4."/>
      <w:lvlJc w:val="left"/>
      <w:pPr>
        <w:ind w:left="5781" w:hanging="360"/>
      </w:pPr>
    </w:lvl>
    <w:lvl w:ilvl="4" w:tplc="040C0019" w:tentative="1">
      <w:start w:val="1"/>
      <w:numFmt w:val="lowerLetter"/>
      <w:lvlText w:val="%5."/>
      <w:lvlJc w:val="left"/>
      <w:pPr>
        <w:ind w:left="6501" w:hanging="360"/>
      </w:pPr>
    </w:lvl>
    <w:lvl w:ilvl="5" w:tplc="040C001B" w:tentative="1">
      <w:start w:val="1"/>
      <w:numFmt w:val="lowerRoman"/>
      <w:lvlText w:val="%6."/>
      <w:lvlJc w:val="right"/>
      <w:pPr>
        <w:ind w:left="7221" w:hanging="180"/>
      </w:pPr>
    </w:lvl>
    <w:lvl w:ilvl="6" w:tplc="040C000F" w:tentative="1">
      <w:start w:val="1"/>
      <w:numFmt w:val="decimal"/>
      <w:lvlText w:val="%7."/>
      <w:lvlJc w:val="left"/>
      <w:pPr>
        <w:ind w:left="7941" w:hanging="360"/>
      </w:pPr>
    </w:lvl>
    <w:lvl w:ilvl="7" w:tplc="040C0019" w:tentative="1">
      <w:start w:val="1"/>
      <w:numFmt w:val="lowerLetter"/>
      <w:lvlText w:val="%8."/>
      <w:lvlJc w:val="left"/>
      <w:pPr>
        <w:ind w:left="8661" w:hanging="360"/>
      </w:pPr>
    </w:lvl>
    <w:lvl w:ilvl="8" w:tplc="040C001B" w:tentative="1">
      <w:start w:val="1"/>
      <w:numFmt w:val="lowerRoman"/>
      <w:lvlText w:val="%9."/>
      <w:lvlJc w:val="right"/>
      <w:pPr>
        <w:ind w:left="9381" w:hanging="180"/>
      </w:pPr>
    </w:lvl>
  </w:abstractNum>
  <w:abstractNum w:abstractNumId="18" w15:restartNumberingAfterBreak="0">
    <w:nsid w:val="67A446CA"/>
    <w:multiLevelType w:val="hybridMultilevel"/>
    <w:tmpl w:val="9EC8DFF4"/>
    <w:lvl w:ilvl="0" w:tplc="7828F6B8">
      <w:start w:val="2"/>
      <w:numFmt w:val="bullet"/>
      <w:lvlText w:val="-"/>
      <w:lvlJc w:val="left"/>
      <w:pPr>
        <w:ind w:left="720" w:hanging="360"/>
      </w:pPr>
      <w:rPr>
        <w:rFonts w:ascii="Abadi" w:eastAsia="Trebuchet MS" w:hAnsi="Abadi"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8670A4D"/>
    <w:multiLevelType w:val="hybridMultilevel"/>
    <w:tmpl w:val="1102BD7E"/>
    <w:lvl w:ilvl="0" w:tplc="040C0015">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6AF766D8"/>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21" w15:restartNumberingAfterBreak="0">
    <w:nsid w:val="6C277154"/>
    <w:multiLevelType w:val="multilevel"/>
    <w:tmpl w:val="6EAC47A8"/>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16"/>
        <w:szCs w:val="12"/>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5320" w:hanging="1800"/>
      </w:pPr>
      <w:rPr>
        <w:rFonts w:hint="default"/>
      </w:rPr>
    </w:lvl>
  </w:abstractNum>
  <w:abstractNum w:abstractNumId="22" w15:restartNumberingAfterBreak="0">
    <w:nsid w:val="6F3C1C17"/>
    <w:multiLevelType w:val="hybridMultilevel"/>
    <w:tmpl w:val="AD44A9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5754E37"/>
    <w:multiLevelType w:val="hybridMultilevel"/>
    <w:tmpl w:val="9C7CC1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4954722">
    <w:abstractNumId w:val="0"/>
  </w:num>
  <w:num w:numId="2" w16cid:durableId="1703046729">
    <w:abstractNumId w:val="1"/>
  </w:num>
  <w:num w:numId="3" w16cid:durableId="1109617983">
    <w:abstractNumId w:val="19"/>
  </w:num>
  <w:num w:numId="4" w16cid:durableId="33701565">
    <w:abstractNumId w:val="22"/>
  </w:num>
  <w:num w:numId="5" w16cid:durableId="389809133">
    <w:abstractNumId w:val="5"/>
  </w:num>
  <w:num w:numId="6" w16cid:durableId="2088764314">
    <w:abstractNumId w:val="11"/>
  </w:num>
  <w:num w:numId="7" w16cid:durableId="1611739387">
    <w:abstractNumId w:val="4"/>
  </w:num>
  <w:num w:numId="8" w16cid:durableId="190532520">
    <w:abstractNumId w:val="8"/>
  </w:num>
  <w:num w:numId="9" w16cid:durableId="1182664427">
    <w:abstractNumId w:val="14"/>
  </w:num>
  <w:num w:numId="10" w16cid:durableId="2015690776">
    <w:abstractNumId w:val="17"/>
  </w:num>
  <w:num w:numId="11" w16cid:durableId="123626377">
    <w:abstractNumId w:val="18"/>
  </w:num>
  <w:num w:numId="12" w16cid:durableId="704251638">
    <w:abstractNumId w:val="6"/>
  </w:num>
  <w:num w:numId="13" w16cid:durableId="798648747">
    <w:abstractNumId w:val="16"/>
  </w:num>
  <w:num w:numId="14" w16cid:durableId="356392434">
    <w:abstractNumId w:val="2"/>
  </w:num>
  <w:num w:numId="15" w16cid:durableId="100882683">
    <w:abstractNumId w:val="15"/>
  </w:num>
  <w:num w:numId="16" w16cid:durableId="702747819">
    <w:abstractNumId w:val="20"/>
  </w:num>
  <w:num w:numId="17" w16cid:durableId="106050932">
    <w:abstractNumId w:val="12"/>
  </w:num>
  <w:num w:numId="18" w16cid:durableId="1489862350">
    <w:abstractNumId w:val="23"/>
  </w:num>
  <w:num w:numId="19" w16cid:durableId="2031947394">
    <w:abstractNumId w:val="9"/>
  </w:num>
  <w:num w:numId="20" w16cid:durableId="1105810827">
    <w:abstractNumId w:val="3"/>
  </w:num>
  <w:num w:numId="21" w16cid:durableId="1280186499">
    <w:abstractNumId w:val="10"/>
  </w:num>
  <w:num w:numId="22" w16cid:durableId="1785341624">
    <w:abstractNumId w:val="21"/>
  </w:num>
  <w:num w:numId="23" w16cid:durableId="1433471245">
    <w:abstractNumId w:val="7"/>
  </w:num>
  <w:num w:numId="24" w16cid:durableId="9590694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356"/>
    <w:rsid w:val="00013DE9"/>
    <w:rsid w:val="00031C91"/>
    <w:rsid w:val="000329DD"/>
    <w:rsid w:val="00032D66"/>
    <w:rsid w:val="00032F1F"/>
    <w:rsid w:val="00036D8D"/>
    <w:rsid w:val="00044E5A"/>
    <w:rsid w:val="0009548A"/>
    <w:rsid w:val="00097F0C"/>
    <w:rsid w:val="000A359A"/>
    <w:rsid w:val="000D2EFB"/>
    <w:rsid w:val="000D3DA2"/>
    <w:rsid w:val="000E2569"/>
    <w:rsid w:val="000E7CF9"/>
    <w:rsid w:val="0014708E"/>
    <w:rsid w:val="00155B36"/>
    <w:rsid w:val="0019180F"/>
    <w:rsid w:val="001B516F"/>
    <w:rsid w:val="001C2155"/>
    <w:rsid w:val="001C6973"/>
    <w:rsid w:val="001F1300"/>
    <w:rsid w:val="00216013"/>
    <w:rsid w:val="00231847"/>
    <w:rsid w:val="00232CF9"/>
    <w:rsid w:val="0023429C"/>
    <w:rsid w:val="00240B12"/>
    <w:rsid w:val="002449E1"/>
    <w:rsid w:val="002721B1"/>
    <w:rsid w:val="00280398"/>
    <w:rsid w:val="0028271A"/>
    <w:rsid w:val="00295C6F"/>
    <w:rsid w:val="00296667"/>
    <w:rsid w:val="002B6D98"/>
    <w:rsid w:val="002C025E"/>
    <w:rsid w:val="002E34E2"/>
    <w:rsid w:val="002E55F8"/>
    <w:rsid w:val="002E5D95"/>
    <w:rsid w:val="002F2A1E"/>
    <w:rsid w:val="00322070"/>
    <w:rsid w:val="003221BC"/>
    <w:rsid w:val="00323E34"/>
    <w:rsid w:val="003255BA"/>
    <w:rsid w:val="00333356"/>
    <w:rsid w:val="00367970"/>
    <w:rsid w:val="003715B7"/>
    <w:rsid w:val="00384C74"/>
    <w:rsid w:val="0038657E"/>
    <w:rsid w:val="003967CB"/>
    <w:rsid w:val="003A129D"/>
    <w:rsid w:val="003A2302"/>
    <w:rsid w:val="003A4BAF"/>
    <w:rsid w:val="003D2598"/>
    <w:rsid w:val="003E52B8"/>
    <w:rsid w:val="003F0D7F"/>
    <w:rsid w:val="003F41BD"/>
    <w:rsid w:val="00400C1C"/>
    <w:rsid w:val="00404F58"/>
    <w:rsid w:val="0041071E"/>
    <w:rsid w:val="004137CE"/>
    <w:rsid w:val="0041742B"/>
    <w:rsid w:val="00447767"/>
    <w:rsid w:val="00453398"/>
    <w:rsid w:val="00457D64"/>
    <w:rsid w:val="0046271A"/>
    <w:rsid w:val="00464EE1"/>
    <w:rsid w:val="00465E94"/>
    <w:rsid w:val="0047360A"/>
    <w:rsid w:val="0048698B"/>
    <w:rsid w:val="004D0A55"/>
    <w:rsid w:val="004D30BD"/>
    <w:rsid w:val="004F5EDE"/>
    <w:rsid w:val="00522153"/>
    <w:rsid w:val="00526808"/>
    <w:rsid w:val="00535EFA"/>
    <w:rsid w:val="00552041"/>
    <w:rsid w:val="005608CF"/>
    <w:rsid w:val="005762D4"/>
    <w:rsid w:val="005838E0"/>
    <w:rsid w:val="005C1E23"/>
    <w:rsid w:val="005D7F1F"/>
    <w:rsid w:val="00606A95"/>
    <w:rsid w:val="00607590"/>
    <w:rsid w:val="00630179"/>
    <w:rsid w:val="0063235F"/>
    <w:rsid w:val="00661F8F"/>
    <w:rsid w:val="0068021C"/>
    <w:rsid w:val="006A064B"/>
    <w:rsid w:val="006C154A"/>
    <w:rsid w:val="006C2019"/>
    <w:rsid w:val="006E73C8"/>
    <w:rsid w:val="006F3F9D"/>
    <w:rsid w:val="0070186C"/>
    <w:rsid w:val="007214F9"/>
    <w:rsid w:val="00723A9A"/>
    <w:rsid w:val="007662BC"/>
    <w:rsid w:val="007A58C1"/>
    <w:rsid w:val="007A7B3D"/>
    <w:rsid w:val="007B2396"/>
    <w:rsid w:val="007B42E0"/>
    <w:rsid w:val="007C786C"/>
    <w:rsid w:val="007E54CF"/>
    <w:rsid w:val="007E71A4"/>
    <w:rsid w:val="00801086"/>
    <w:rsid w:val="00803313"/>
    <w:rsid w:val="0082654A"/>
    <w:rsid w:val="008326F7"/>
    <w:rsid w:val="0087007C"/>
    <w:rsid w:val="0087522E"/>
    <w:rsid w:val="00895C28"/>
    <w:rsid w:val="008A598C"/>
    <w:rsid w:val="008A692C"/>
    <w:rsid w:val="008A70F8"/>
    <w:rsid w:val="008A77DB"/>
    <w:rsid w:val="008D51DF"/>
    <w:rsid w:val="008D5D6E"/>
    <w:rsid w:val="008E47A0"/>
    <w:rsid w:val="008F3BB3"/>
    <w:rsid w:val="00910C6C"/>
    <w:rsid w:val="009224D8"/>
    <w:rsid w:val="009643F9"/>
    <w:rsid w:val="009A12D2"/>
    <w:rsid w:val="009B4052"/>
    <w:rsid w:val="009D6E43"/>
    <w:rsid w:val="009E413E"/>
    <w:rsid w:val="00A05082"/>
    <w:rsid w:val="00A26D19"/>
    <w:rsid w:val="00A816A6"/>
    <w:rsid w:val="00A97856"/>
    <w:rsid w:val="00AB70B5"/>
    <w:rsid w:val="00AC620A"/>
    <w:rsid w:val="00AD73DF"/>
    <w:rsid w:val="00B20B85"/>
    <w:rsid w:val="00B27DEC"/>
    <w:rsid w:val="00B51E84"/>
    <w:rsid w:val="00B93E1B"/>
    <w:rsid w:val="00B97911"/>
    <w:rsid w:val="00B97F3E"/>
    <w:rsid w:val="00BB2F1D"/>
    <w:rsid w:val="00BC1D7E"/>
    <w:rsid w:val="00BC299D"/>
    <w:rsid w:val="00BE67FC"/>
    <w:rsid w:val="00C0372C"/>
    <w:rsid w:val="00C03BD6"/>
    <w:rsid w:val="00C3504B"/>
    <w:rsid w:val="00C6222E"/>
    <w:rsid w:val="00C62967"/>
    <w:rsid w:val="00C75BDF"/>
    <w:rsid w:val="00CA0208"/>
    <w:rsid w:val="00CC446B"/>
    <w:rsid w:val="00CC6055"/>
    <w:rsid w:val="00CE0D16"/>
    <w:rsid w:val="00CF1943"/>
    <w:rsid w:val="00D0175F"/>
    <w:rsid w:val="00D1181C"/>
    <w:rsid w:val="00D61A91"/>
    <w:rsid w:val="00D71974"/>
    <w:rsid w:val="00D81473"/>
    <w:rsid w:val="00D82ED8"/>
    <w:rsid w:val="00D83442"/>
    <w:rsid w:val="00D94981"/>
    <w:rsid w:val="00D95A78"/>
    <w:rsid w:val="00D97E94"/>
    <w:rsid w:val="00DA7C1B"/>
    <w:rsid w:val="00DC2B6E"/>
    <w:rsid w:val="00DE5548"/>
    <w:rsid w:val="00DE7605"/>
    <w:rsid w:val="00E0085A"/>
    <w:rsid w:val="00E00BAD"/>
    <w:rsid w:val="00E1022E"/>
    <w:rsid w:val="00E13187"/>
    <w:rsid w:val="00E2727D"/>
    <w:rsid w:val="00E506B4"/>
    <w:rsid w:val="00E63C39"/>
    <w:rsid w:val="00E65CF2"/>
    <w:rsid w:val="00E722D1"/>
    <w:rsid w:val="00E74FF1"/>
    <w:rsid w:val="00E82A55"/>
    <w:rsid w:val="00E953C5"/>
    <w:rsid w:val="00E96D26"/>
    <w:rsid w:val="00ED74AD"/>
    <w:rsid w:val="00EF0527"/>
    <w:rsid w:val="00F410E7"/>
    <w:rsid w:val="00F55410"/>
    <w:rsid w:val="00F5616C"/>
    <w:rsid w:val="00F62479"/>
    <w:rsid w:val="00F63F3F"/>
    <w:rsid w:val="00F74AD8"/>
    <w:rsid w:val="00F80F9B"/>
    <w:rsid w:val="00F84097"/>
    <w:rsid w:val="00FB656D"/>
    <w:rsid w:val="00FD277E"/>
    <w:rsid w:val="00FD6F40"/>
    <w:rsid w:val="00FF4C6F"/>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C190EB7"/>
  <w15:chartTrackingRefBased/>
  <w15:docId w15:val="{116452A4-D111-4EEF-8F03-7AE51845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E84"/>
    <w:pPr>
      <w:suppressAutoHyphens/>
    </w:pPr>
    <w:rPr>
      <w:kern w:val="1"/>
      <w:lang w:eastAsia="ar-SA"/>
    </w:rPr>
  </w:style>
  <w:style w:type="paragraph" w:styleId="Titre1">
    <w:name w:val="heading 1"/>
    <w:basedOn w:val="Normal"/>
    <w:next w:val="Normal"/>
    <w:qFormat/>
    <w:pPr>
      <w:keepNext/>
      <w:numPr>
        <w:numId w:val="1"/>
      </w:numPr>
      <w:ind w:right="-285"/>
      <w:jc w:val="center"/>
      <w:outlineLvl w:val="0"/>
    </w:pPr>
    <w:rPr>
      <w:b/>
      <w:caps/>
      <w:sz w:val="30"/>
    </w:rPr>
  </w:style>
  <w:style w:type="paragraph" w:styleId="Titre2">
    <w:name w:val="heading 2"/>
    <w:basedOn w:val="Normal"/>
    <w:next w:val="Normal"/>
    <w:qFormat/>
    <w:pPr>
      <w:keepNext/>
      <w:numPr>
        <w:ilvl w:val="1"/>
        <w:numId w:val="1"/>
      </w:numPr>
      <w:spacing w:before="120"/>
      <w:jc w:val="both"/>
      <w:outlineLvl w:val="1"/>
    </w:pPr>
    <w:rPr>
      <w:b/>
      <w:color w:val="000000"/>
      <w:sz w:val="22"/>
    </w:rPr>
  </w:style>
  <w:style w:type="paragraph" w:styleId="Titre3">
    <w:name w:val="heading 3"/>
    <w:basedOn w:val="Normal"/>
    <w:next w:val="Normal"/>
    <w:qFormat/>
    <w:pPr>
      <w:keepNext/>
      <w:numPr>
        <w:ilvl w:val="2"/>
        <w:numId w:val="1"/>
      </w:numPr>
      <w:spacing w:before="400" w:after="2400"/>
      <w:ind w:right="-284"/>
      <w:jc w:val="center"/>
      <w:outlineLvl w:val="2"/>
    </w:pPr>
    <w:rPr>
      <w:caps/>
      <w:sz w:val="30"/>
    </w:rPr>
  </w:style>
  <w:style w:type="paragraph" w:styleId="Titre4">
    <w:name w:val="heading 4"/>
    <w:basedOn w:val="Normal"/>
    <w:next w:val="Normal"/>
    <w:qFormat/>
    <w:pPr>
      <w:keepNext/>
      <w:numPr>
        <w:ilvl w:val="3"/>
        <w:numId w:val="1"/>
      </w:numPr>
      <w:spacing w:before="120"/>
      <w:jc w:val="both"/>
      <w:outlineLvl w:val="3"/>
    </w:pPr>
    <w:rPr>
      <w:b/>
      <w:bCs/>
    </w:rPr>
  </w:style>
  <w:style w:type="paragraph" w:styleId="Titre5">
    <w:name w:val="heading 5"/>
    <w:basedOn w:val="Normal"/>
    <w:next w:val="Normal"/>
    <w:qFormat/>
    <w:pPr>
      <w:keepNext/>
      <w:widowControl w:val="0"/>
      <w:numPr>
        <w:ilvl w:val="4"/>
        <w:numId w:val="1"/>
      </w:numPr>
      <w:pBdr>
        <w:top w:val="single" w:sz="4" w:space="1" w:color="000000"/>
        <w:left w:val="single" w:sz="4" w:space="5" w:color="000000"/>
        <w:bottom w:val="single" w:sz="4" w:space="1" w:color="000000"/>
        <w:right w:val="single" w:sz="4" w:space="4" w:color="000000"/>
      </w:pBdr>
      <w:spacing w:before="120" w:after="120" w:line="240" w:lineRule="exact"/>
      <w:jc w:val="center"/>
      <w:outlineLvl w:val="4"/>
    </w:pPr>
    <w:rPr>
      <w:rFonts w:ascii="Arial" w:hAnsi="Arial" w:cs="Arial"/>
      <w:b/>
      <w:color w:val="000000"/>
      <w:sz w:val="24"/>
    </w:rPr>
  </w:style>
  <w:style w:type="paragraph" w:styleId="Titre6">
    <w:name w:val="heading 6"/>
    <w:basedOn w:val="Normal"/>
    <w:next w:val="Normal"/>
    <w:qFormat/>
    <w:pPr>
      <w:keepNext/>
      <w:numPr>
        <w:ilvl w:val="5"/>
        <w:numId w:val="1"/>
      </w:numPr>
      <w:jc w:val="center"/>
      <w:outlineLvl w:val="5"/>
    </w:pPr>
    <w:rPr>
      <w:rFonts w:ascii="Arial" w:hAnsi="Arial" w:cs="Arial"/>
      <w:b/>
      <w:sz w:val="24"/>
    </w:rPr>
  </w:style>
  <w:style w:type="paragraph" w:styleId="Titre7">
    <w:name w:val="heading 7"/>
    <w:basedOn w:val="Normal"/>
    <w:next w:val="Normal"/>
    <w:qFormat/>
    <w:pPr>
      <w:keepNext/>
      <w:keepLines/>
      <w:numPr>
        <w:ilvl w:val="6"/>
        <w:numId w:val="1"/>
      </w:numPr>
      <w:tabs>
        <w:tab w:val="left" w:pos="6957"/>
      </w:tabs>
      <w:spacing w:after="60" w:line="240" w:lineRule="atLeast"/>
      <w:ind w:left="1287" w:right="51" w:firstLine="153"/>
      <w:jc w:val="both"/>
      <w:outlineLvl w:val="6"/>
    </w:pPr>
    <w:rPr>
      <w:rFonts w:ascii="Arial" w:hAnsi="Arial" w:cs="Arial"/>
      <w:color w:val="000000"/>
    </w:rPr>
  </w:style>
  <w:style w:type="paragraph" w:styleId="Titre8">
    <w:name w:val="heading 8"/>
    <w:basedOn w:val="Normal"/>
    <w:next w:val="Normal"/>
    <w:qFormat/>
    <w:pPr>
      <w:keepNext/>
      <w:keepLines/>
      <w:numPr>
        <w:ilvl w:val="7"/>
        <w:numId w:val="1"/>
      </w:numPr>
      <w:spacing w:line="240" w:lineRule="atLeast"/>
      <w:ind w:left="567" w:right="675"/>
      <w:jc w:val="both"/>
      <w:outlineLvl w:val="7"/>
    </w:pPr>
    <w:rPr>
      <w:rFonts w:ascii="Arial" w:hAnsi="Arial" w:cs="Arial"/>
      <w:color w:val="000000"/>
    </w:rPr>
  </w:style>
  <w:style w:type="paragraph" w:styleId="Titre9">
    <w:name w:val="heading 9"/>
    <w:basedOn w:val="Normal"/>
    <w:next w:val="Normal"/>
    <w:qFormat/>
    <w:pPr>
      <w:keepNext/>
      <w:numPr>
        <w:ilvl w:val="8"/>
        <w:numId w:val="1"/>
      </w:numPr>
      <w:jc w:val="center"/>
      <w:outlineLvl w:val="8"/>
    </w:pPr>
    <w:rPr>
      <w:rFonts w:ascii="Arial" w:hAnsi="Arial" w:cs="Arial"/>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0">
    <w:name w:val="WW8Num2z0"/>
    <w:rPr>
      <w:rFonts w:ascii="Times New Roman" w:eastAsia="Times New Roman"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2z3">
    <w:name w:val="WW8Num2z3"/>
    <w:rPr>
      <w:rFonts w:ascii="Symbol" w:hAnsi="Symbol" w:cs="Symbol"/>
    </w:rPr>
  </w:style>
  <w:style w:type="character" w:customStyle="1" w:styleId="WW8Num3z0">
    <w:name w:val="WW8Num3z0"/>
    <w:rPr>
      <w:rFonts w:ascii="Times New Roman" w:hAnsi="Times New Roman" w:cs="Times New Roman"/>
      <w:b/>
      <w:i w:val="0"/>
      <w:color w:val="auto"/>
      <w:spacing w:val="0"/>
      <w:w w:val="100"/>
      <w:position w:val="0"/>
      <w:sz w:val="28"/>
      <w:szCs w:val="28"/>
      <w:u w:val="single"/>
      <w:vertAlign w:val="baseline"/>
    </w:rPr>
  </w:style>
  <w:style w:type="character" w:customStyle="1" w:styleId="WW8Num4z0">
    <w:name w:val="WW8Num4z0"/>
    <w:rPr>
      <w:rFonts w:ascii="Symbol" w:hAnsi="Symbol" w:cs="Symbol"/>
    </w:rPr>
  </w:style>
  <w:style w:type="character" w:customStyle="1" w:styleId="WW8Num6z0">
    <w:name w:val="WW8Num6z0"/>
    <w:rPr>
      <w:rFonts w:ascii="Wingdings" w:hAnsi="Wingdings" w:cs="Wingdings"/>
      <w:strike w:val="0"/>
      <w:dstrike w:val="0"/>
      <w:color w:val="000000"/>
      <w:position w:val="0"/>
      <w:sz w:val="22"/>
      <w:u w:val="none"/>
      <w:vertAlign w:val="baseline"/>
    </w:rPr>
  </w:style>
  <w:style w:type="character" w:customStyle="1" w:styleId="WW8Num8z0">
    <w:name w:val="WW8Num8z0"/>
    <w:rPr>
      <w:rFonts w:ascii="Times New Roman" w:eastAsia="Times New Roman" w:hAnsi="Times New Roman" w:cs="Times New Roman"/>
    </w:rPr>
  </w:style>
  <w:style w:type="character" w:customStyle="1" w:styleId="WW8Num13z0">
    <w:name w:val="WW8Num13z0"/>
    <w:rPr>
      <w:rFonts w:ascii="Times New Roman" w:hAnsi="Times New Roman" w:cs="Times New Roman"/>
    </w:rPr>
  </w:style>
  <w:style w:type="character" w:customStyle="1" w:styleId="WW8Num15z0">
    <w:name w:val="WW8Num15z0"/>
    <w:rPr>
      <w:rFonts w:ascii="Symbol" w:hAnsi="Symbol" w:cs="Symbol"/>
    </w:rPr>
  </w:style>
  <w:style w:type="character" w:customStyle="1" w:styleId="WW8Num16z0">
    <w:name w:val="WW8Num16z0"/>
    <w:rPr>
      <w:b w:val="0"/>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Policepardfaut2">
    <w:name w:val="Police par défaut2"/>
  </w:style>
  <w:style w:type="character" w:customStyle="1" w:styleId="WW8Num5z0">
    <w:name w:val="WW8Num5z0"/>
    <w:rPr>
      <w:rFonts w:ascii="Times New Roman" w:eastAsia="Times New Roman" w:hAnsi="Times New Roman" w:cs="Times New Roman"/>
    </w:rPr>
  </w:style>
  <w:style w:type="character" w:customStyle="1" w:styleId="WW8Num7z0">
    <w:name w:val="WW8Num7z0"/>
    <w:rPr>
      <w:rFonts w:ascii="Symbol" w:hAnsi="Symbol" w:cs="Symbol"/>
    </w:rPr>
  </w:style>
  <w:style w:type="character" w:customStyle="1" w:styleId="WW8Num9z0">
    <w:name w:val="WW8Num9z0"/>
    <w:rPr>
      <w:rFonts w:ascii="Times New Roman" w:hAnsi="Times New Roman" w:cs="Times New Roman"/>
    </w:rPr>
  </w:style>
  <w:style w:type="character" w:customStyle="1" w:styleId="WW8Num10z0">
    <w:name w:val="WW8Num10z0"/>
    <w:rPr>
      <w:rFonts w:ascii="OpenSymbol" w:hAnsi="OpenSymbol" w:cs="OpenSymbol"/>
    </w:rPr>
  </w:style>
  <w:style w:type="character" w:customStyle="1" w:styleId="WW8Num11z0">
    <w:name w:val="WW8Num11z0"/>
    <w:rPr>
      <w:rFonts w:ascii="Symbol" w:hAnsi="Symbol" w:cs="OpenSymbol"/>
    </w:rPr>
  </w:style>
  <w:style w:type="character" w:customStyle="1" w:styleId="WW8Num12z0">
    <w:name w:val="WW8Num12z0"/>
    <w:rPr>
      <w:rFonts w:ascii="Symbol" w:hAnsi="Symbol" w:cs="Symbol"/>
    </w:rPr>
  </w:style>
  <w:style w:type="character" w:customStyle="1" w:styleId="WW8Num18z0">
    <w:name w:val="WW8Num18z0"/>
    <w:rPr>
      <w:rFonts w:ascii="Symbol" w:hAnsi="Symbol" w:cs="Symbol"/>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20z0">
    <w:name w:val="WW8Num20z0"/>
    <w:rPr>
      <w:rFonts w:ascii="Symbol" w:hAnsi="Symbol" w:cs="Symbol"/>
    </w:rPr>
  </w:style>
  <w:style w:type="character" w:customStyle="1" w:styleId="Policepardfaut1">
    <w:name w:val="Police par défaut1"/>
  </w:style>
  <w:style w:type="character" w:customStyle="1" w:styleId="WW8Num14z0">
    <w:name w:val="WW8Num14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Policepardfaut">
    <w:name w:val="WW-Police par défaut"/>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Times New Roman" w:hAnsi="Times New Roman" w:cs="Times New Roman"/>
      <w:b/>
      <w:i w:val="0"/>
      <w:sz w:val="28"/>
      <w:u w:val="single"/>
    </w:rPr>
  </w:style>
  <w:style w:type="character" w:customStyle="1" w:styleId="WW-Policepardfaut1">
    <w:name w:val="WW-Police par défaut1"/>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8z1">
    <w:name w:val="WW8Num18z1"/>
    <w:rPr>
      <w:rFonts w:ascii="Courier New" w:hAnsi="Courier New" w:cs="Courier New"/>
    </w:rPr>
  </w:style>
  <w:style w:type="character" w:customStyle="1" w:styleId="WW8Num21z0">
    <w:name w:val="WW8Num21z0"/>
    <w:rPr>
      <w:rFonts w:ascii="Times New Roman" w:eastAsia="Times New Roman" w:hAnsi="Times New Roman" w:cs="Times New Roman"/>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Policepardfaut11">
    <w:name w:val="WW-Police par défaut11"/>
  </w:style>
  <w:style w:type="character" w:styleId="Lienhypertexte">
    <w:name w:val="Hyperlink"/>
    <w:rPr>
      <w:color w:val="0000FF"/>
      <w:u w:val="single"/>
    </w:rPr>
  </w:style>
  <w:style w:type="character" w:customStyle="1" w:styleId="Caractresdenotedebasdepage">
    <w:name w:val="Caractères de note de bas de page"/>
    <w:rPr>
      <w:vertAlign w:val="superscript"/>
    </w:rPr>
  </w:style>
  <w:style w:type="character" w:styleId="Lienhypertextesuivivisit">
    <w:name w:val="FollowedHyperlink"/>
    <w:rPr>
      <w:color w:val="800080"/>
      <w:u w:val="single"/>
    </w:rPr>
  </w:style>
  <w:style w:type="character" w:styleId="Numrodepage">
    <w:name w:val="page number"/>
    <w:basedOn w:val="WW-Policepardfaut1"/>
  </w:style>
  <w:style w:type="character" w:customStyle="1" w:styleId="Puces">
    <w:name w:val="Puces"/>
    <w:rPr>
      <w:rFonts w:ascii="OpenSymbol" w:eastAsia="OpenSymbol" w:hAnsi="OpenSymbol" w:cs="OpenSymbol"/>
    </w:rPr>
  </w:style>
  <w:style w:type="character" w:customStyle="1" w:styleId="Caractresdenumrotation">
    <w:name w:val="Caractères de numérotation"/>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rPr>
      <w:sz w:val="24"/>
      <w:szCs w:val="24"/>
      <w:u w:val="single"/>
    </w:rPr>
  </w:style>
  <w:style w:type="paragraph" w:styleId="Liste">
    <w:name w:val="List"/>
    <w:basedOn w:val="Corpsdetexte"/>
    <w:rPr>
      <w:rFonts w:cs="Tms Rmn"/>
    </w:rPr>
  </w:style>
  <w:style w:type="paragraph" w:customStyle="1" w:styleId="Lgende2">
    <w:name w:val="Légende2"/>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Tahoma"/>
    </w:rPr>
  </w:style>
  <w:style w:type="paragraph" w:customStyle="1" w:styleId="Titre10">
    <w:name w:val="Titre1"/>
    <w:basedOn w:val="Normal"/>
    <w:next w:val="Sous-titre"/>
    <w:pPr>
      <w:spacing w:before="960"/>
      <w:jc w:val="center"/>
    </w:pPr>
    <w:rPr>
      <w:b/>
      <w:caps/>
      <w:sz w:val="30"/>
    </w:rPr>
  </w:style>
  <w:style w:type="paragraph" w:customStyle="1" w:styleId="Lgende1">
    <w:name w:val="Légende1"/>
    <w:basedOn w:val="Normal"/>
    <w:pPr>
      <w:suppressLineNumbers/>
      <w:spacing w:before="120" w:after="120"/>
    </w:pPr>
    <w:rPr>
      <w:rFonts w:cs="Tms Rmn"/>
      <w:i/>
      <w:iCs/>
      <w:sz w:val="24"/>
      <w:szCs w:val="24"/>
    </w:rPr>
  </w:style>
  <w:style w:type="paragraph" w:styleId="Titre">
    <w:name w:val="Title"/>
    <w:basedOn w:val="Normal"/>
    <w:next w:val="Corpsdetexte"/>
    <w:qFormat/>
    <w:pPr>
      <w:keepNext/>
      <w:spacing w:before="240" w:after="120"/>
    </w:pPr>
    <w:rPr>
      <w:rFonts w:ascii="Arial" w:eastAsia="MS Mincho" w:hAnsi="Arial" w:cs="Tms Rmn"/>
      <w:sz w:val="28"/>
      <w:szCs w:val="28"/>
    </w:rPr>
  </w:style>
  <w:style w:type="paragraph" w:styleId="Sous-titre">
    <w:name w:val="Subtitle"/>
    <w:basedOn w:val="Normal"/>
    <w:next w:val="Corpsdetexte"/>
    <w:qFormat/>
    <w:pPr>
      <w:keepLines/>
      <w:spacing w:after="1080" w:line="240" w:lineRule="atLeast"/>
      <w:ind w:left="567" w:right="675"/>
      <w:jc w:val="center"/>
    </w:pPr>
    <w:rPr>
      <w:rFonts w:ascii="Arial" w:hAnsi="Arial" w:cs="Arial"/>
      <w:sz w:val="24"/>
    </w:rPr>
  </w:style>
  <w:style w:type="paragraph" w:customStyle="1" w:styleId="Rpertoire">
    <w:name w:val="Répertoire"/>
    <w:basedOn w:val="Normal"/>
    <w:pPr>
      <w:suppressLineNumbers/>
    </w:pPr>
    <w:rPr>
      <w:rFonts w:cs="Tms Rmn"/>
    </w:rPr>
  </w:style>
  <w:style w:type="paragraph" w:styleId="Pieddepage">
    <w:name w:val="footer"/>
    <w:basedOn w:val="Normal"/>
    <w:pPr>
      <w:tabs>
        <w:tab w:val="center" w:pos="4819"/>
        <w:tab w:val="right" w:pos="9071"/>
      </w:tabs>
    </w:pPr>
  </w:style>
  <w:style w:type="paragraph" w:styleId="En-tte">
    <w:name w:val="header"/>
    <w:basedOn w:val="Normal"/>
    <w:pPr>
      <w:tabs>
        <w:tab w:val="center" w:pos="4819"/>
        <w:tab w:val="right" w:pos="9071"/>
      </w:tabs>
    </w:pPr>
  </w:style>
  <w:style w:type="paragraph" w:customStyle="1" w:styleId="MARCHE">
    <w:name w:val="MARCHE"/>
    <w:basedOn w:val="Normal"/>
    <w:rPr>
      <w:sz w:val="24"/>
    </w:rPr>
  </w:style>
  <w:style w:type="paragraph" w:customStyle="1" w:styleId="pied">
    <w:name w:val="pied"/>
    <w:basedOn w:val="Normal"/>
    <w:pPr>
      <w:ind w:left="-567"/>
    </w:pPr>
    <w:rPr>
      <w:i/>
      <w:sz w:val="14"/>
    </w:rPr>
  </w:style>
  <w:style w:type="paragraph" w:customStyle="1" w:styleId="ARTICLE">
    <w:name w:val="ARTICLE"/>
    <w:basedOn w:val="Normal"/>
    <w:pPr>
      <w:tabs>
        <w:tab w:val="left" w:pos="2978"/>
      </w:tabs>
      <w:spacing w:before="360" w:after="360"/>
      <w:ind w:left="851"/>
    </w:pPr>
    <w:rPr>
      <w:b/>
      <w:sz w:val="22"/>
      <w:u w:val="words"/>
    </w:rPr>
  </w:style>
  <w:style w:type="paragraph" w:customStyle="1" w:styleId="standard">
    <w:name w:val="standard"/>
    <w:basedOn w:val="Normal"/>
    <w:pPr>
      <w:ind w:left="1134"/>
    </w:pPr>
    <w:rPr>
      <w:sz w:val="22"/>
    </w:rPr>
  </w:style>
  <w:style w:type="paragraph" w:customStyle="1" w:styleId="paragraphe">
    <w:name w:val="paragraphe"/>
    <w:basedOn w:val="Normal"/>
    <w:pPr>
      <w:spacing w:before="240" w:after="240"/>
      <w:ind w:left="567"/>
    </w:pPr>
    <w:rPr>
      <w:sz w:val="22"/>
    </w:rPr>
  </w:style>
  <w:style w:type="paragraph" w:customStyle="1" w:styleId="paragra2">
    <w:name w:val="paragra2"/>
    <w:pPr>
      <w:suppressAutoHyphens/>
      <w:spacing w:after="240"/>
      <w:ind w:firstLine="567"/>
    </w:pPr>
    <w:rPr>
      <w:rFonts w:eastAsia="Arial"/>
      <w:kern w:val="1"/>
      <w:sz w:val="22"/>
      <w:lang w:eastAsia="ar-SA"/>
    </w:rPr>
  </w:style>
  <w:style w:type="paragraph" w:customStyle="1" w:styleId="Date1">
    <w:name w:val="Date1"/>
    <w:basedOn w:val="Normal"/>
    <w:pPr>
      <w:spacing w:before="600" w:after="240"/>
      <w:ind w:left="4253"/>
    </w:pPr>
    <w:rPr>
      <w:sz w:val="22"/>
    </w:rPr>
  </w:style>
  <w:style w:type="paragraph" w:customStyle="1" w:styleId="IGF">
    <w:name w:val="IGF"/>
    <w:basedOn w:val="Normal"/>
    <w:pPr>
      <w:spacing w:after="1320"/>
      <w:ind w:left="1871" w:firstLine="737"/>
    </w:pPr>
    <w:rPr>
      <w:sz w:val="22"/>
    </w:rPr>
  </w:style>
  <w:style w:type="paragraph" w:customStyle="1" w:styleId="1erparagraphe">
    <w:name w:val="1erparagraphe"/>
    <w:basedOn w:val="ARTICLE"/>
    <w:pPr>
      <w:spacing w:before="480" w:after="0"/>
    </w:pPr>
    <w:rPr>
      <w:rFonts w:ascii="Tms Rmn" w:hAnsi="Tms Rmn" w:cs="Tms Rmn"/>
      <w:b w:val="0"/>
      <w:u w:val="none"/>
    </w:rPr>
  </w:style>
  <w:style w:type="paragraph" w:customStyle="1" w:styleId="tiret">
    <w:name w:val="tiret"/>
    <w:basedOn w:val="1erparagraphe"/>
    <w:pPr>
      <w:tabs>
        <w:tab w:val="left" w:pos="2240"/>
        <w:tab w:val="right" w:pos="9752"/>
      </w:tabs>
      <w:ind w:left="113" w:hanging="142"/>
    </w:pPr>
  </w:style>
  <w:style w:type="paragraph" w:customStyle="1" w:styleId="2emeparagraphe">
    <w:name w:val="2eme paragraphe"/>
    <w:basedOn w:val="tiret"/>
    <w:pPr>
      <w:spacing w:before="0"/>
      <w:ind w:left="2127" w:firstLine="0"/>
    </w:pPr>
  </w:style>
  <w:style w:type="paragraph" w:customStyle="1" w:styleId="T5">
    <w:name w:val="T5"/>
    <w:basedOn w:val="Normal"/>
    <w:pPr>
      <w:keepLines/>
      <w:spacing w:after="240" w:line="240" w:lineRule="exact"/>
      <w:ind w:left="567" w:right="675"/>
      <w:jc w:val="both"/>
    </w:pPr>
    <w:rPr>
      <w:rFonts w:ascii="Helv" w:hAnsi="Helv" w:cs="Helv"/>
    </w:rPr>
  </w:style>
  <w:style w:type="paragraph" w:styleId="Retraitcorpsdetexte">
    <w:name w:val="Body Text Indent"/>
    <w:basedOn w:val="Normal"/>
    <w:pPr>
      <w:keepNext/>
      <w:keepLines/>
      <w:spacing w:after="120" w:line="240" w:lineRule="exact"/>
      <w:ind w:left="164" w:hanging="164"/>
    </w:pPr>
    <w:rPr>
      <w:rFonts w:ascii="Arial" w:hAnsi="Arial" w:cs="Arial"/>
      <w:color w:val="000000"/>
    </w:rPr>
  </w:style>
  <w:style w:type="paragraph" w:customStyle="1" w:styleId="Normalcentr1">
    <w:name w:val="Normal centré1"/>
    <w:basedOn w:val="Normal"/>
    <w:pPr>
      <w:widowControl w:val="0"/>
      <w:spacing w:before="60" w:after="120"/>
      <w:ind w:left="851" w:right="278"/>
      <w:jc w:val="both"/>
    </w:pPr>
    <w:rPr>
      <w:sz w:val="22"/>
    </w:rPr>
  </w:style>
  <w:style w:type="paragraph" w:customStyle="1" w:styleId="Retraitcorpsdetexte21">
    <w:name w:val="Retrait corps de texte 21"/>
    <w:basedOn w:val="Normal"/>
    <w:pPr>
      <w:spacing w:before="120"/>
      <w:ind w:left="851"/>
      <w:jc w:val="both"/>
    </w:pPr>
    <w:rPr>
      <w:color w:val="000000"/>
      <w:sz w:val="22"/>
    </w:rPr>
  </w:style>
  <w:style w:type="paragraph" w:customStyle="1" w:styleId="Retraitcorpsdetexte31">
    <w:name w:val="Retrait corps de texte 31"/>
    <w:basedOn w:val="Normal"/>
    <w:pPr>
      <w:keepNext/>
      <w:spacing w:before="120"/>
      <w:ind w:left="164"/>
      <w:jc w:val="both"/>
    </w:pPr>
    <w:rPr>
      <w:color w:val="000000"/>
      <w:sz w:val="22"/>
    </w:rPr>
  </w:style>
  <w:style w:type="paragraph" w:customStyle="1" w:styleId="titre0">
    <w:name w:val="titre"/>
    <w:basedOn w:val="Normal"/>
    <w:pPr>
      <w:spacing w:before="360" w:after="120" w:line="240" w:lineRule="exact"/>
      <w:ind w:left="1418" w:right="1134" w:firstLine="993"/>
    </w:pPr>
    <w:rPr>
      <w:rFonts w:ascii="CG Times (W1)" w:hAnsi="CG Times (W1)" w:cs="CG Times (W1)"/>
      <w:sz w:val="24"/>
      <w:u w:val="single"/>
    </w:rPr>
  </w:style>
  <w:style w:type="paragraph" w:customStyle="1" w:styleId="adresse">
    <w:name w:val="adresse"/>
    <w:basedOn w:val="Normal"/>
    <w:pPr>
      <w:jc w:val="both"/>
    </w:pPr>
    <w:rPr>
      <w:sz w:val="22"/>
    </w:rPr>
  </w:style>
  <w:style w:type="paragraph" w:customStyle="1" w:styleId="Normal1">
    <w:name w:val="Normal1"/>
    <w:pPr>
      <w:suppressAutoHyphens/>
      <w:autoSpaceDE w:val="0"/>
    </w:pPr>
    <w:rPr>
      <w:rFonts w:eastAsia="Arial"/>
      <w:color w:val="000000"/>
      <w:kern w:val="1"/>
      <w:sz w:val="24"/>
      <w:szCs w:val="24"/>
      <w:lang w:eastAsia="ar-SA"/>
    </w:rPr>
  </w:style>
  <w:style w:type="paragraph" w:customStyle="1" w:styleId="Corpsdetexte21">
    <w:name w:val="Corps de texte 21"/>
    <w:basedOn w:val="Normal"/>
    <w:pPr>
      <w:jc w:val="both"/>
    </w:pPr>
    <w:rPr>
      <w:sz w:val="24"/>
      <w:szCs w:val="24"/>
    </w:rPr>
  </w:style>
  <w:style w:type="paragraph" w:styleId="Notedebasdepage">
    <w:name w:val="footnote text"/>
    <w:basedOn w:val="Normal"/>
  </w:style>
  <w:style w:type="paragraph" w:customStyle="1" w:styleId="Corpsdetexte0">
    <w:name w:val="Corps de texte +"/>
    <w:basedOn w:val="Corpsdetexte"/>
    <w:next w:val="Corpsdetexte"/>
    <w:pPr>
      <w:spacing w:before="600"/>
      <w:jc w:val="both"/>
    </w:pPr>
    <w:rPr>
      <w:sz w:val="22"/>
      <w:szCs w:val="22"/>
      <w:u w:val="none"/>
    </w:rPr>
  </w:style>
  <w:style w:type="paragraph" w:styleId="TM1">
    <w:name w:val="toc 1"/>
    <w:basedOn w:val="Normal"/>
    <w:next w:val="Normal"/>
  </w:style>
  <w:style w:type="paragraph" w:styleId="TM2">
    <w:name w:val="toc 2"/>
    <w:basedOn w:val="Normal"/>
    <w:next w:val="Normal"/>
    <w:pPr>
      <w:ind w:left="200"/>
    </w:pPr>
  </w:style>
  <w:style w:type="paragraph" w:styleId="TM3">
    <w:name w:val="toc 3"/>
    <w:basedOn w:val="Normal"/>
    <w:next w:val="Normal"/>
    <w:pPr>
      <w:ind w:left="400"/>
    </w:pPr>
  </w:style>
  <w:style w:type="paragraph" w:styleId="TM4">
    <w:name w:val="toc 4"/>
    <w:basedOn w:val="Normal"/>
    <w:next w:val="Normal"/>
    <w:pPr>
      <w:ind w:left="600"/>
    </w:pPr>
  </w:style>
  <w:style w:type="paragraph" w:styleId="TM5">
    <w:name w:val="toc 5"/>
    <w:basedOn w:val="Normal"/>
    <w:next w:val="Normal"/>
    <w:pPr>
      <w:ind w:left="800"/>
    </w:pPr>
  </w:style>
  <w:style w:type="paragraph" w:styleId="TM6">
    <w:name w:val="toc 6"/>
    <w:basedOn w:val="Normal"/>
    <w:next w:val="Normal"/>
    <w:pPr>
      <w:ind w:left="1000"/>
    </w:pPr>
  </w:style>
  <w:style w:type="paragraph" w:styleId="TM7">
    <w:name w:val="toc 7"/>
    <w:basedOn w:val="Normal"/>
    <w:next w:val="Normal"/>
    <w:pPr>
      <w:ind w:left="1200"/>
    </w:pPr>
  </w:style>
  <w:style w:type="paragraph" w:styleId="TM8">
    <w:name w:val="toc 8"/>
    <w:basedOn w:val="Normal"/>
    <w:next w:val="Normal"/>
    <w:pPr>
      <w:ind w:left="1400"/>
    </w:pPr>
  </w:style>
  <w:style w:type="paragraph" w:styleId="TM9">
    <w:name w:val="toc 9"/>
    <w:basedOn w:val="Normal"/>
    <w:next w:val="Normal"/>
    <w:pPr>
      <w:ind w:left="1600"/>
    </w:pPr>
  </w:style>
  <w:style w:type="paragraph" w:customStyle="1" w:styleId="Tabledesmatiresniveau10">
    <w:name w:val="Table des matières niveau 10"/>
    <w:basedOn w:val="Rpertoire"/>
    <w:pPr>
      <w:tabs>
        <w:tab w:val="right" w:leader="dot" w:pos="9637"/>
      </w:tabs>
      <w:ind w:left="2547"/>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article0">
    <w:name w:val="article"/>
    <w:basedOn w:val="Normal"/>
    <w:pPr>
      <w:widowControl w:val="0"/>
      <w:spacing w:before="360" w:after="120" w:line="240" w:lineRule="exact"/>
      <w:ind w:left="1418" w:right="1134"/>
    </w:pPr>
    <w:rPr>
      <w:rFonts w:ascii="Dutch" w:hAnsi="Dutch" w:cs="Dutch"/>
      <w:b/>
      <w:bCs/>
      <w:sz w:val="22"/>
      <w:szCs w:val="22"/>
      <w:u w:val="single"/>
    </w:rPr>
  </w:style>
  <w:style w:type="paragraph" w:styleId="Textedebulles">
    <w:name w:val="Balloon Text"/>
    <w:basedOn w:val="Normal"/>
    <w:rPr>
      <w:rFonts w:ascii="Tahoma" w:hAnsi="Tahoma" w:cs="Tms Rmn"/>
      <w:sz w:val="16"/>
      <w:szCs w:val="16"/>
    </w:rPr>
  </w:style>
  <w:style w:type="paragraph" w:customStyle="1" w:styleId="Contenuducadre">
    <w:name w:val="Contenu du cadre"/>
    <w:basedOn w:val="Corpsdetexte"/>
  </w:style>
  <w:style w:type="paragraph" w:customStyle="1" w:styleId="IntitulClauses">
    <w:name w:val="IntituléClauses"/>
    <w:basedOn w:val="Normal"/>
    <w:rPr>
      <w:i/>
      <w:sz w:val="16"/>
    </w:rPr>
  </w:style>
  <w:style w:type="paragraph" w:customStyle="1" w:styleId="GlossaireCourant">
    <w:name w:val="GlossaireCourant"/>
    <w:basedOn w:val="Corpsdetexte"/>
    <w:pPr>
      <w:spacing w:before="240"/>
    </w:pPr>
  </w:style>
  <w:style w:type="paragraph" w:customStyle="1" w:styleId="xl25">
    <w:name w:val="xl25"/>
    <w:basedOn w:val="Normal"/>
    <w:pPr>
      <w:spacing w:before="100" w:after="100"/>
    </w:pPr>
    <w:rPr>
      <w:sz w:val="24"/>
      <w:szCs w:val="24"/>
    </w:rPr>
  </w:style>
  <w:style w:type="paragraph" w:customStyle="1" w:styleId="Corpsdetexte31">
    <w:name w:val="Corps de texte 31"/>
    <w:basedOn w:val="Normal"/>
    <w:pPr>
      <w:ind w:right="-2"/>
      <w:jc w:val="both"/>
    </w:pPr>
    <w:rPr>
      <w:rFonts w:ascii="Arial" w:hAnsi="Arial" w:cs="Arial"/>
      <w:color w:val="000000"/>
      <w:sz w:val="22"/>
    </w:rPr>
  </w:style>
  <w:style w:type="paragraph" w:customStyle="1" w:styleId="Normaldcal">
    <w:name w:val="Normal_décalé"/>
    <w:basedOn w:val="Normal"/>
    <w:pPr>
      <w:suppressAutoHyphens w:val="0"/>
      <w:ind w:left="2268"/>
    </w:pPr>
    <w:rPr>
      <w:sz w:val="24"/>
    </w:rPr>
  </w:style>
  <w:style w:type="character" w:styleId="Textedelespacerserv">
    <w:name w:val="Placeholder Text"/>
    <w:semiHidden/>
    <w:rsid w:val="008326F7"/>
    <w:rPr>
      <w:color w:val="808080"/>
    </w:rPr>
  </w:style>
  <w:style w:type="table" w:styleId="Grilledutableau">
    <w:name w:val="Table Grid"/>
    <w:basedOn w:val="TableauNormal"/>
    <w:rsid w:val="00323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803313"/>
    <w:pPr>
      <w:suppressAutoHyphens w:val="0"/>
    </w:pPr>
    <w:rPr>
      <w:rFonts w:ascii="Arial" w:eastAsia="Arial" w:hAnsi="Arial" w:cs="Arial"/>
      <w:kern w:val="0"/>
      <w:szCs w:val="24"/>
      <w:lang w:val="en-US" w:eastAsia="en-US"/>
    </w:rPr>
  </w:style>
  <w:style w:type="paragraph" w:styleId="Paragraphedeliste">
    <w:name w:val="List Paragraph"/>
    <w:basedOn w:val="Normal"/>
    <w:uiPriority w:val="34"/>
    <w:qFormat/>
    <w:rsid w:val="00803313"/>
    <w:pPr>
      <w:suppressAutoHyphens w:val="0"/>
      <w:ind w:left="720"/>
      <w:contextualSpacing/>
    </w:pPr>
    <w:rPr>
      <w:kern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FEB4C-5CEE-403B-830E-D10729B8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840</Words>
  <Characters>4620</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lpstr>
    </vt:vector>
  </TitlesOfParts>
  <Company>Préfecture de l'Hérault</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Isabelle</dc:creator>
  <cp:keywords/>
  <cp:lastModifiedBy>Elisabeth DURFORT</cp:lastModifiedBy>
  <cp:revision>46</cp:revision>
  <cp:lastPrinted>2017-03-22T07:07:00Z</cp:lastPrinted>
  <dcterms:created xsi:type="dcterms:W3CDTF">2020-08-11T11:44:00Z</dcterms:created>
  <dcterms:modified xsi:type="dcterms:W3CDTF">2026-03-13T08:49:00Z</dcterms:modified>
</cp:coreProperties>
</file>